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35"/>
        </w:rPr>
        <w:t>经济学院学生会干事竞选报名表</w:t>
      </w:r>
    </w:p>
    <w:tbl>
      <w:tblPr>
        <w:tblStyle w:val="4"/>
        <w:tblpPr w:leftFromText="180" w:rightFromText="180" w:vertAnchor="text" w:horzAnchor="margin" w:tblpXSpec="center" w:tblpY="158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508"/>
        <w:gridCol w:w="1192"/>
        <w:gridCol w:w="2777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姓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性 别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民 族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政治面貌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班 级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联系方式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hint="eastAsia" w:ascii="黑体" w:eastAsia="黑体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0"/>
                <w:lang w:val="en-US" w:eastAsia="zh-CN"/>
              </w:rPr>
              <w:t>籍贯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hint="eastAsia" w:ascii="黑体" w:eastAsia="黑体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0"/>
                <w:lang w:val="en-US" w:eastAsia="zh-CN"/>
              </w:rPr>
              <w:t>特长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是否服从调剂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distribute"/>
              <w:rPr>
                <w:rFonts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default" w:ascii="黑体" w:eastAsia="黑体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0"/>
                <w:lang w:val="en-US" w:eastAsia="zh-CN"/>
              </w:rPr>
              <w:t>竞选部门</w:t>
            </w:r>
            <w:bookmarkStart w:id="0" w:name="_GoBack"/>
            <w:bookmarkEnd w:id="0"/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1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个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人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简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介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及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竞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选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优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势</w:t>
            </w:r>
          </w:p>
        </w:tc>
        <w:tc>
          <w:tcPr>
            <w:tcW w:w="83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对所竞选岗位的工作思路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9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8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jc w:val="center"/>
        <w:rPr>
          <w:rFonts w:ascii="黑体" w:eastAsia="黑体"/>
          <w:sz w:val="2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注：此表应认真填写，统一</w:t>
      </w:r>
      <w:r>
        <w:rPr>
          <w:rFonts w:ascii="黑体" w:eastAsia="黑体"/>
        </w:rPr>
        <w:t>打印或</w:t>
      </w:r>
      <w:r>
        <w:rPr>
          <w:rFonts w:hint="eastAsia" w:ascii="黑体" w:eastAsia="黑体"/>
        </w:rPr>
        <w:t>使用黑色签字笔</w:t>
      </w:r>
      <w:r>
        <w:rPr>
          <w:rFonts w:ascii="黑体" w:eastAsia="黑体"/>
        </w:rPr>
        <w:t>填写</w:t>
      </w:r>
      <w:r>
        <w:rPr>
          <w:rFonts w:hint="eastAsia" w:ascii="黑体" w:eastAsia="黑体"/>
        </w:rPr>
        <w:t>，可另附单页，填写不合格者不予受理。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AB"/>
    <w:rsid w:val="000233AB"/>
    <w:rsid w:val="000A415B"/>
    <w:rsid w:val="001C66FB"/>
    <w:rsid w:val="002263DB"/>
    <w:rsid w:val="00280D2A"/>
    <w:rsid w:val="002D674F"/>
    <w:rsid w:val="00376070"/>
    <w:rsid w:val="003E6FAD"/>
    <w:rsid w:val="00413AAD"/>
    <w:rsid w:val="004C395D"/>
    <w:rsid w:val="004F0046"/>
    <w:rsid w:val="0055049E"/>
    <w:rsid w:val="00677E8E"/>
    <w:rsid w:val="00797468"/>
    <w:rsid w:val="008B34D1"/>
    <w:rsid w:val="009A615D"/>
    <w:rsid w:val="00A40553"/>
    <w:rsid w:val="00C073F7"/>
    <w:rsid w:val="00DB7BD5"/>
    <w:rsid w:val="00E4556F"/>
    <w:rsid w:val="00E842B6"/>
    <w:rsid w:val="00EC54FB"/>
    <w:rsid w:val="00F31984"/>
    <w:rsid w:val="16A355F2"/>
    <w:rsid w:val="3A9A1EE1"/>
    <w:rsid w:val="50662962"/>
    <w:rsid w:val="6ADBF439"/>
    <w:rsid w:val="734837BB"/>
    <w:rsid w:val="79BEE4B6"/>
    <w:rsid w:val="7FE932B9"/>
    <w:rsid w:val="DED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25</Words>
  <Characters>145</Characters>
  <Lines>1</Lines>
  <Paragraphs>1</Paragraphs>
  <TotalTime>3</TotalTime>
  <ScaleCrop>false</ScaleCrop>
  <LinksUpToDate>false</LinksUpToDate>
  <CharactersWithSpaces>169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2019-09-20T04:51:00Z</dcterms:created>
  <dc:creator>ACER</dc:creator>
  <cp:lastModifiedBy>可乐鸡翅和汉堡</cp:lastModifiedBy>
  <dcterms:modified xsi:type="dcterms:W3CDTF">2019-09-20T05:44:50Z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