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ADC" w14:textId="77777777" w:rsidR="00EC795B" w:rsidRDefault="00444E30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高层次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人才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“双百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工程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”年度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考核表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2022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年度）</w:t>
      </w:r>
    </w:p>
    <w:p w14:paraId="5AC4F4B4" w14:textId="77777777" w:rsidR="00EC795B" w:rsidRDefault="00444E30">
      <w:pPr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姓名：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张志新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第三层次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所属</w:t>
      </w:r>
      <w:r>
        <w:rPr>
          <w:rFonts w:ascii="仿宋_GB2312" w:eastAsia="仿宋_GB2312" w:hAnsi="宋体" w:cs="宋体"/>
          <w:kern w:val="0"/>
          <w:sz w:val="28"/>
          <w:szCs w:val="28"/>
        </w:rPr>
        <w:t>学科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经济学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68"/>
        <w:gridCol w:w="1719"/>
        <w:gridCol w:w="4218"/>
      </w:tblGrid>
      <w:tr w:rsidR="00EC795B" w14:paraId="267B8713" w14:textId="77777777">
        <w:trPr>
          <w:trHeight w:val="576"/>
          <w:jc w:val="center"/>
        </w:trPr>
        <w:tc>
          <w:tcPr>
            <w:tcW w:w="5285" w:type="dxa"/>
            <w:gridSpan w:val="3"/>
          </w:tcPr>
          <w:p w14:paraId="50EC92BA" w14:textId="77777777" w:rsidR="00EC795B" w:rsidRDefault="00444E30">
            <w:pPr>
              <w:ind w:left="-3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聘期目标任务</w:t>
            </w:r>
          </w:p>
        </w:tc>
        <w:tc>
          <w:tcPr>
            <w:tcW w:w="4218" w:type="dxa"/>
          </w:tcPr>
          <w:p w14:paraId="1EC5D4A5" w14:textId="77777777" w:rsidR="00EC795B" w:rsidRDefault="00444E3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完成（进展）情况（可另附页）</w:t>
            </w:r>
          </w:p>
        </w:tc>
      </w:tr>
      <w:tr w:rsidR="00EC795B" w14:paraId="444DE0B3" w14:textId="77777777">
        <w:trPr>
          <w:trHeight w:val="10576"/>
          <w:jc w:val="center"/>
        </w:trPr>
        <w:tc>
          <w:tcPr>
            <w:tcW w:w="498" w:type="dxa"/>
            <w:vAlign w:val="center"/>
          </w:tcPr>
          <w:p w14:paraId="6BF9A22A" w14:textId="77777777" w:rsidR="00EC795B" w:rsidRDefault="00444E30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两项中的一项</w:t>
            </w:r>
          </w:p>
        </w:tc>
        <w:tc>
          <w:tcPr>
            <w:tcW w:w="4787" w:type="dxa"/>
            <w:gridSpan w:val="2"/>
            <w:vAlign w:val="center"/>
          </w:tcPr>
          <w:p w14:paraId="62CF2349" w14:textId="77777777" w:rsidR="00EC795B" w:rsidRDefault="00444E3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（一）获省部级及以上政府人才工程称号。</w:t>
            </w:r>
          </w:p>
          <w:p w14:paraId="3F899571" w14:textId="77777777" w:rsidR="00EC795B" w:rsidRDefault="00444E3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（二）取得下列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条中的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条标志性成果：</w:t>
            </w:r>
          </w:p>
          <w:p w14:paraId="1C36D570" w14:textId="77777777" w:rsidR="00EC795B" w:rsidRDefault="00444E3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首位（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含学校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认定的通讯作者）发表本专业领域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检索期刊论文一区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篇或二区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篇；或首位（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含学校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认定的通讯作者）发表本专业领域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检索期刊论文一区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篇。</w:t>
            </w:r>
          </w:p>
          <w:p w14:paraId="7EA6E4CD" w14:textId="77777777" w:rsidR="00EC795B" w:rsidRDefault="00444E3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主持国家级教学科研课题；或主持省部级教学科研课题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项；或主持省部级科研课题且到校纵横向科研经费工科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万元（工理文按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4:2:1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，不含设备费）。</w:t>
            </w:r>
          </w:p>
          <w:p w14:paraId="63A498BD" w14:textId="77777777" w:rsidR="00EC795B" w:rsidRDefault="00444E3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首位获省部级教学科研三等奖；或获省部级教学科研一等奖前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位、二等奖前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位；或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获具有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推荐国家奖励资格的行业内社会力量设奖特等奖前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位、一等奖前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位、二等奖首位。</w:t>
            </w:r>
          </w:p>
        </w:tc>
        <w:tc>
          <w:tcPr>
            <w:tcW w:w="4218" w:type="dxa"/>
          </w:tcPr>
          <w:p w14:paraId="3C8465B3" w14:textId="77777777" w:rsidR="00EC795B" w:rsidRDefault="00444E3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发表论文：</w:t>
            </w:r>
          </w:p>
          <w:p w14:paraId="3E3E521A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贸易开放、经济增长与碳排放关系分析——基于“一带一路”沿线国家的实证研究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软科学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,2021,35(10):44-48.3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77E0939F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技术进步、规模化经营与我国甘蔗主产区生产效率研究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中国农业资源</w:t>
            </w:r>
            <w:proofErr w:type="gramStart"/>
            <w:r>
              <w:rPr>
                <w:rFonts w:ascii="仿宋_GB2312" w:eastAsia="仿宋_GB2312" w:hAnsi="宋体" w:cs="宋体"/>
                <w:kern w:val="0"/>
                <w:szCs w:val="21"/>
              </w:rPr>
              <w:t>与划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</w:t>
            </w:r>
            <w:proofErr w:type="gramEnd"/>
            <w:r>
              <w:rPr>
                <w:rFonts w:ascii="仿宋_GB2312" w:eastAsia="仿宋_GB2312" w:hAnsi="宋体" w:cs="宋体"/>
                <w:kern w:val="0"/>
                <w:szCs w:val="21"/>
              </w:rPr>
              <w:t>2021,42(08):251-259.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7D8C3557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高技术产品进口能促进东道国经济增长吗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?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——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基于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OECD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2006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2018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年数据分析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产业经济评论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山东大学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),2021,20(03):45-64.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06E7511B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农业技术进步、规模效率与粮食安全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——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以东北三省粳稻、玉米为例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资源开发与市场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,20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22,38(02):178-185.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731F2E14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农业现代化发展水平时空特征：分异性与集聚性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——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基于山东省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2010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年数据分析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[J/OL].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中国农业资源与区划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:1-14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0E37BB17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数字技术赋能农业高质量发展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——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基于现代农业三大体系分析框架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宏观经济管理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,2022(03):63-69.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0B1124B8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“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双碳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目标对制造业高质量发展的影响研究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——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基于价值</w:t>
            </w:r>
            <w:proofErr w:type="gramStart"/>
            <w:r>
              <w:rPr>
                <w:rFonts w:ascii="仿宋_GB2312" w:eastAsia="仿宋_GB2312" w:hAnsi="宋体" w:cs="宋体"/>
                <w:kern w:val="0"/>
                <w:szCs w:val="21"/>
              </w:rPr>
              <w:t>链地位</w:t>
            </w:r>
            <w:proofErr w:type="gramEnd"/>
            <w:r>
              <w:rPr>
                <w:rFonts w:ascii="仿宋_GB2312" w:eastAsia="仿宋_GB2312" w:hAnsi="宋体" w:cs="宋体"/>
                <w:kern w:val="0"/>
                <w:szCs w:val="21"/>
              </w:rPr>
              <w:t>提升视角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价格理论与实践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,2022(01):144-147+175.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2BBA65A3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低碳城市试点实现企业绿色技术创新的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“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增量提质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了吗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?[J].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云南财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经大学学报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,2022,38(04):85-98.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28D9D9EF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人口老龄化对中国制造业高质量发展的冲击与应对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当代经济研究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,2022(05):104-115.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488A76BF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国家电子商务示范城市建设与城市创新：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“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本地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邻地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效应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[J].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南京财经大学学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,2022(03):87-97.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</w:p>
          <w:p w14:paraId="02FA5DD3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Protection of Cultivated Land Resources and Grain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SupplySecurity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in Main Grain-Producing Areas of China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Sustaina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bility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2022.01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1.</w:t>
            </w:r>
          </w:p>
          <w:p w14:paraId="59EE125C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Does the E-Commerce City Pilot Reduce Environmental Pollution? Evidence From 265 Cities in China 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Frontiers In Environmental Science 2022.04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1.</w:t>
            </w:r>
          </w:p>
          <w:p w14:paraId="1D4341CC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Comprehensive Evaluation of Agricultural Modernization Levels 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Sustainability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2022.05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1.</w:t>
            </w:r>
          </w:p>
          <w:p w14:paraId="383FE895" w14:textId="77777777" w:rsidR="00EC795B" w:rsidRDefault="00444E30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Research on the Quality and Promotion Path of Master Degree Thesis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Asian Journal of Education and e-Learning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2021.08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1.</w:t>
            </w:r>
          </w:p>
          <w:p w14:paraId="06CA5BD2" w14:textId="77777777" w:rsidR="00EC795B" w:rsidRDefault="00444E3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出版著作：</w:t>
            </w:r>
          </w:p>
          <w:p w14:paraId="1C3149E7" w14:textId="77777777" w:rsidR="00EC795B" w:rsidRDefault="00444E3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《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国际化进程中的农村劳动力国内外流动一体化机理与调控研究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》，人民出版社，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月。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</w:p>
          <w:p w14:paraId="29ECE8C1" w14:textId="77777777" w:rsidR="00EC795B" w:rsidRDefault="00444E3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省部级项目：</w:t>
            </w:r>
          </w:p>
          <w:p w14:paraId="00A9F2AF" w14:textId="77777777" w:rsidR="00EC795B" w:rsidRDefault="00444E3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山东省社科规划一般项目：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数字强省建设下山东农业数字化转型与实现路径研究（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22CJJJ33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2022-2024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</w:p>
          <w:p w14:paraId="12CFCA64" w14:textId="77777777" w:rsidR="00EC795B" w:rsidRDefault="00444E3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省教学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成果二等奖</w:t>
            </w:r>
          </w:p>
          <w:p w14:paraId="48941540" w14:textId="77777777" w:rsidR="00EC795B" w:rsidRDefault="00444E3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一点两线三维四体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”-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《政治经济学》课程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思政模式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创新与实践，山东省第九届教学成果（高等教育类）二等奖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2022.03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排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5.</w:t>
            </w:r>
          </w:p>
          <w:p w14:paraId="7400230F" w14:textId="77777777" w:rsidR="00EC795B" w:rsidRDefault="00EC795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C795B" w14:paraId="031FBF13" w14:textId="77777777">
        <w:trPr>
          <w:trHeight w:val="564"/>
          <w:jc w:val="center"/>
        </w:trPr>
        <w:tc>
          <w:tcPr>
            <w:tcW w:w="9503" w:type="dxa"/>
            <w:gridSpan w:val="4"/>
          </w:tcPr>
          <w:p w14:paraId="7AB1FC61" w14:textId="44FFC45B" w:rsidR="00EC795B" w:rsidRDefault="00444E30">
            <w:pPr>
              <w:ind w:left="-3" w:firstLineChars="200" w:firstLine="56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28"/>
                <w:szCs w:val="28"/>
                <w:u w:val="single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1F9CEF7B" wp14:editId="02AC5444">
                  <wp:simplePos x="0" y="0"/>
                  <wp:positionH relativeFrom="column">
                    <wp:posOffset>3597911</wp:posOffset>
                  </wp:positionH>
                  <wp:positionV relativeFrom="paragraph">
                    <wp:posOffset>205740</wp:posOffset>
                  </wp:positionV>
                  <wp:extent cx="461010" cy="904875"/>
                  <wp:effectExtent l="228600" t="0" r="205740" b="0"/>
                  <wp:wrapTight wrapText="bothSides">
                    <wp:wrapPolygon edited="0">
                      <wp:start x="21288" y="-159"/>
                      <wp:lineTo x="759" y="-159"/>
                      <wp:lineTo x="759" y="21213"/>
                      <wp:lineTo x="21288" y="21213"/>
                      <wp:lineTo x="21288" y="-159"/>
                    </wp:wrapPolygon>
                  </wp:wrapTight>
                  <wp:docPr id="1" name="图片 1" descr="张老师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张老师签名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3" t="31253" r="36644" b="35167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46101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本人承诺以上填写信息属实。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                  </w:t>
            </w:r>
          </w:p>
          <w:p w14:paraId="192C0EC6" w14:textId="684E4B1C" w:rsidR="00EC795B" w:rsidRDefault="00444E30" w:rsidP="00444E30">
            <w:pPr>
              <w:spacing w:line="360" w:lineRule="auto"/>
              <w:ind w:firstLineChars="1400" w:firstLine="3935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2022.12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.28</w:t>
            </w:r>
          </w:p>
          <w:p w14:paraId="4A3F8D62" w14:textId="77777777" w:rsidR="00EC795B" w:rsidRDefault="00EC795B">
            <w:pPr>
              <w:spacing w:line="360" w:lineRule="auto"/>
              <w:ind w:left="-6" w:firstLineChars="1500" w:firstLine="4216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C795B" w14:paraId="21400785" w14:textId="77777777">
        <w:trPr>
          <w:trHeight w:val="557"/>
          <w:jc w:val="center"/>
        </w:trPr>
        <w:tc>
          <w:tcPr>
            <w:tcW w:w="9503" w:type="dxa"/>
            <w:gridSpan w:val="4"/>
          </w:tcPr>
          <w:p w14:paraId="73F1E08A" w14:textId="77777777" w:rsidR="00EC795B" w:rsidRDefault="00444E30">
            <w:pPr>
              <w:ind w:left="-3" w:firstLineChars="50" w:firstLine="141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下一年度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计划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（可另附页）</w:t>
            </w:r>
          </w:p>
        </w:tc>
      </w:tr>
      <w:tr w:rsidR="00EC795B" w14:paraId="64460742" w14:textId="77777777">
        <w:trPr>
          <w:trHeight w:val="5598"/>
          <w:jc w:val="center"/>
        </w:trPr>
        <w:tc>
          <w:tcPr>
            <w:tcW w:w="9503" w:type="dxa"/>
            <w:gridSpan w:val="4"/>
          </w:tcPr>
          <w:p w14:paraId="306D4DC3" w14:textId="77777777" w:rsidR="00EC795B" w:rsidRDefault="00EC795B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C4D0083" w14:textId="77777777" w:rsidR="00EC795B" w:rsidRDefault="00EC795B"/>
          <w:p w14:paraId="61199727" w14:textId="77777777" w:rsidR="00EC795B" w:rsidRDefault="00444E3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按照合同加大高水平成果产出：</w:t>
            </w:r>
          </w:p>
          <w:p w14:paraId="2DC88CDC" w14:textId="77777777" w:rsidR="00EC795B" w:rsidRDefault="00444E30">
            <w:pPr>
              <w:numPr>
                <w:ilvl w:val="0"/>
                <w:numId w:val="2"/>
              </w:num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SSCI/CSSCI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期刊发表高水平学术论文；</w:t>
            </w:r>
          </w:p>
          <w:p w14:paraId="01D097A9" w14:textId="77777777" w:rsidR="00EC795B" w:rsidRDefault="00444E30">
            <w:pPr>
              <w:numPr>
                <w:ilvl w:val="0"/>
                <w:numId w:val="2"/>
              </w:num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申报国家社科基金重点项目；</w:t>
            </w:r>
          </w:p>
          <w:p w14:paraId="3A56E9AA" w14:textId="77777777" w:rsidR="00EC795B" w:rsidRDefault="00444E30">
            <w:pPr>
              <w:numPr>
                <w:ilvl w:val="0"/>
                <w:numId w:val="2"/>
              </w:num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申报省部级优秀成果一等奖；</w:t>
            </w:r>
          </w:p>
          <w:p w14:paraId="334EEC3D" w14:textId="77777777" w:rsidR="00EC795B" w:rsidRDefault="00EC795B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5C9A398" w14:textId="77777777" w:rsidR="00EC795B" w:rsidRDefault="00EC795B">
            <w:pPr>
              <w:ind w:left="-3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395EA57" w14:textId="77777777" w:rsidR="00EC795B" w:rsidRDefault="00EC795B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94BE9A4" w14:textId="261E5470" w:rsidR="00EC795B" w:rsidRDefault="00444E30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59776" behindDoc="1" locked="0" layoutInCell="1" allowOverlap="1" wp14:anchorId="1718750A" wp14:editId="2FFD746D">
                  <wp:simplePos x="0" y="0"/>
                  <wp:positionH relativeFrom="column">
                    <wp:posOffset>3674111</wp:posOffset>
                  </wp:positionH>
                  <wp:positionV relativeFrom="paragraph">
                    <wp:posOffset>121285</wp:posOffset>
                  </wp:positionV>
                  <wp:extent cx="461010" cy="904875"/>
                  <wp:effectExtent l="228600" t="0" r="205740" b="0"/>
                  <wp:wrapTight wrapText="bothSides">
                    <wp:wrapPolygon edited="0">
                      <wp:start x="21288" y="-159"/>
                      <wp:lineTo x="759" y="-159"/>
                      <wp:lineTo x="759" y="21213"/>
                      <wp:lineTo x="21288" y="21213"/>
                      <wp:lineTo x="21288" y="-159"/>
                    </wp:wrapPolygon>
                  </wp:wrapTight>
                  <wp:docPr id="2" name="图片 2" descr="张老师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张老师签名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3" t="31253" r="36644" b="35167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46101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4F10D8" w14:textId="1E1BA890" w:rsidR="00EC795B" w:rsidRDefault="00444E30" w:rsidP="00444E30">
            <w:pPr>
              <w:ind w:firstLineChars="1600" w:firstLine="4498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2022.12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.28</w:t>
            </w:r>
          </w:p>
        </w:tc>
      </w:tr>
      <w:tr w:rsidR="00EC795B" w14:paraId="7B0A9B6E" w14:textId="77777777">
        <w:trPr>
          <w:trHeight w:val="552"/>
          <w:jc w:val="center"/>
        </w:trPr>
        <w:tc>
          <w:tcPr>
            <w:tcW w:w="9503" w:type="dxa"/>
            <w:gridSpan w:val="4"/>
          </w:tcPr>
          <w:p w14:paraId="6D91522E" w14:textId="77777777" w:rsidR="00EC795B" w:rsidRDefault="00444E30">
            <w:pPr>
              <w:ind w:left="-3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教师岗位目标任务完成情况</w:t>
            </w:r>
          </w:p>
        </w:tc>
      </w:tr>
      <w:tr w:rsidR="00EC795B" w14:paraId="676FF8F9" w14:textId="77777777">
        <w:trPr>
          <w:trHeight w:val="552"/>
          <w:jc w:val="center"/>
        </w:trPr>
        <w:tc>
          <w:tcPr>
            <w:tcW w:w="9503" w:type="dxa"/>
            <w:gridSpan w:val="4"/>
            <w:vAlign w:val="center"/>
          </w:tcPr>
          <w:p w14:paraId="60F9BA61" w14:textId="77777777" w:rsidR="00EC795B" w:rsidRDefault="00444E30">
            <w:pPr>
              <w:ind w:left="-3" w:firstLineChars="50" w:firstLine="1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1504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highlight w:val="black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□未完成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未完成事项：</w:t>
            </w:r>
          </w:p>
        </w:tc>
      </w:tr>
      <w:tr w:rsidR="00EC795B" w14:paraId="58E53FE4" w14:textId="77777777">
        <w:trPr>
          <w:trHeight w:val="552"/>
          <w:jc w:val="center"/>
        </w:trPr>
        <w:tc>
          <w:tcPr>
            <w:tcW w:w="9503" w:type="dxa"/>
            <w:gridSpan w:val="4"/>
          </w:tcPr>
          <w:p w14:paraId="4DAF4B36" w14:textId="77777777" w:rsidR="00EC795B" w:rsidRDefault="00444E30">
            <w:pPr>
              <w:ind w:left="-3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位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核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见</w:t>
            </w:r>
          </w:p>
        </w:tc>
      </w:tr>
      <w:tr w:rsidR="00EC795B" w14:paraId="4E35FDF0" w14:textId="77777777">
        <w:trPr>
          <w:trHeight w:val="1248"/>
          <w:jc w:val="center"/>
        </w:trPr>
        <w:tc>
          <w:tcPr>
            <w:tcW w:w="3566" w:type="dxa"/>
            <w:gridSpan w:val="2"/>
            <w:vAlign w:val="center"/>
          </w:tcPr>
          <w:p w14:paraId="6DD0EF88" w14:textId="77777777" w:rsidR="00EC795B" w:rsidRDefault="00444E30">
            <w:pPr>
              <w:spacing w:line="400" w:lineRule="exact"/>
              <w:ind w:left="-6" w:firstLineChars="50" w:firstLine="151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属实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□不</w:t>
            </w:r>
            <w: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属实</w:t>
            </w:r>
          </w:p>
        </w:tc>
        <w:tc>
          <w:tcPr>
            <w:tcW w:w="5937" w:type="dxa"/>
            <w:gridSpan w:val="2"/>
          </w:tcPr>
          <w:p w14:paraId="03822F38" w14:textId="77777777" w:rsidR="00EC795B" w:rsidRDefault="00444E3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教授委员会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主任（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</w:p>
          <w:p w14:paraId="345A1FBB" w14:textId="77777777" w:rsidR="00EC795B" w:rsidRDefault="00444E3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负责人（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：</w:t>
            </w:r>
          </w:p>
          <w:p w14:paraId="00801F1B" w14:textId="77777777" w:rsidR="00EC795B" w:rsidRDefault="00444E30">
            <w:pPr>
              <w:ind w:left="-3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学科所属单位（公章）</w:t>
            </w:r>
          </w:p>
        </w:tc>
      </w:tr>
    </w:tbl>
    <w:p w14:paraId="085BC3B2" w14:textId="77777777" w:rsidR="00EC795B" w:rsidRDefault="00444E30">
      <w:pPr>
        <w:widowControl/>
        <w:spacing w:beforeLines="50" w:before="156" w:line="0" w:lineRule="atLeast"/>
        <w:ind w:leftChars="-202" w:left="-424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注：本表请使用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A4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纸张正反面打印。</w:t>
      </w:r>
    </w:p>
    <w:p w14:paraId="436F4AFF" w14:textId="77777777" w:rsidR="00EC795B" w:rsidRDefault="00EC795B">
      <w:pPr>
        <w:widowControl/>
        <w:spacing w:line="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EC79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FD98"/>
    <w:multiLevelType w:val="singleLevel"/>
    <w:tmpl w:val="2589FD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46F28F1"/>
    <w:multiLevelType w:val="singleLevel"/>
    <w:tmpl w:val="546F28F1"/>
    <w:lvl w:ilvl="0">
      <w:start w:val="1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dhNThkYTJmODZkNGJiNTg2MDljZDcwZjhmZmM1MDkifQ=="/>
    <w:docVar w:name="KSO_WPS_MARK_KEY" w:val="9bddb8d9-844a-4667-b848-c5c04d8d3491"/>
  </w:docVars>
  <w:rsids>
    <w:rsidRoot w:val="00DB1EA3"/>
    <w:rsid w:val="00003569"/>
    <w:rsid w:val="000044AD"/>
    <w:rsid w:val="000128BD"/>
    <w:rsid w:val="00023A28"/>
    <w:rsid w:val="00041551"/>
    <w:rsid w:val="00041AED"/>
    <w:rsid w:val="000439D4"/>
    <w:rsid w:val="0005056F"/>
    <w:rsid w:val="0005281A"/>
    <w:rsid w:val="00062BCD"/>
    <w:rsid w:val="00070788"/>
    <w:rsid w:val="0008392E"/>
    <w:rsid w:val="000C0925"/>
    <w:rsid w:val="000C312D"/>
    <w:rsid w:val="000C3657"/>
    <w:rsid w:val="000D2D0E"/>
    <w:rsid w:val="000E58B2"/>
    <w:rsid w:val="000E5B03"/>
    <w:rsid w:val="000F170C"/>
    <w:rsid w:val="000F41D0"/>
    <w:rsid w:val="00112418"/>
    <w:rsid w:val="00141C85"/>
    <w:rsid w:val="00143957"/>
    <w:rsid w:val="00153152"/>
    <w:rsid w:val="0016426C"/>
    <w:rsid w:val="001A2B3D"/>
    <w:rsid w:val="001A2EBE"/>
    <w:rsid w:val="001A4D8A"/>
    <w:rsid w:val="001B2497"/>
    <w:rsid w:val="001B4B06"/>
    <w:rsid w:val="001D0E10"/>
    <w:rsid w:val="001D26FB"/>
    <w:rsid w:val="001E6CB7"/>
    <w:rsid w:val="001E7B35"/>
    <w:rsid w:val="001F34E1"/>
    <w:rsid w:val="00212231"/>
    <w:rsid w:val="002136CF"/>
    <w:rsid w:val="002260C5"/>
    <w:rsid w:val="00242D16"/>
    <w:rsid w:val="002515AD"/>
    <w:rsid w:val="00261789"/>
    <w:rsid w:val="00262660"/>
    <w:rsid w:val="00280877"/>
    <w:rsid w:val="00296BDD"/>
    <w:rsid w:val="0029749B"/>
    <w:rsid w:val="002B10EF"/>
    <w:rsid w:val="002B239A"/>
    <w:rsid w:val="002B44FC"/>
    <w:rsid w:val="002B6721"/>
    <w:rsid w:val="002D0418"/>
    <w:rsid w:val="00311787"/>
    <w:rsid w:val="00325D90"/>
    <w:rsid w:val="00334A54"/>
    <w:rsid w:val="00374A96"/>
    <w:rsid w:val="003A6398"/>
    <w:rsid w:val="003A67C6"/>
    <w:rsid w:val="003B0FCC"/>
    <w:rsid w:val="003B7CDA"/>
    <w:rsid w:val="003C5CE2"/>
    <w:rsid w:val="003D053E"/>
    <w:rsid w:val="003D106C"/>
    <w:rsid w:val="003D6EF2"/>
    <w:rsid w:val="003D6FE3"/>
    <w:rsid w:val="003E0C9E"/>
    <w:rsid w:val="0042087D"/>
    <w:rsid w:val="00421703"/>
    <w:rsid w:val="004327F8"/>
    <w:rsid w:val="00432E45"/>
    <w:rsid w:val="00434A32"/>
    <w:rsid w:val="004442E3"/>
    <w:rsid w:val="00444E30"/>
    <w:rsid w:val="004702D5"/>
    <w:rsid w:val="00471A07"/>
    <w:rsid w:val="00483D59"/>
    <w:rsid w:val="00493A54"/>
    <w:rsid w:val="004B1892"/>
    <w:rsid w:val="004D689C"/>
    <w:rsid w:val="004E406C"/>
    <w:rsid w:val="004F3C68"/>
    <w:rsid w:val="0050590B"/>
    <w:rsid w:val="0051566D"/>
    <w:rsid w:val="005301E5"/>
    <w:rsid w:val="00532A22"/>
    <w:rsid w:val="005467B8"/>
    <w:rsid w:val="005605BB"/>
    <w:rsid w:val="00576ADE"/>
    <w:rsid w:val="00577A0F"/>
    <w:rsid w:val="005864A6"/>
    <w:rsid w:val="005A0E20"/>
    <w:rsid w:val="005A0E6D"/>
    <w:rsid w:val="005A565A"/>
    <w:rsid w:val="005D7640"/>
    <w:rsid w:val="005E7B5A"/>
    <w:rsid w:val="005F2106"/>
    <w:rsid w:val="00607FF5"/>
    <w:rsid w:val="006548F0"/>
    <w:rsid w:val="00671400"/>
    <w:rsid w:val="00677B54"/>
    <w:rsid w:val="0068250E"/>
    <w:rsid w:val="006A47B8"/>
    <w:rsid w:val="006B739C"/>
    <w:rsid w:val="006C3FEE"/>
    <w:rsid w:val="006C60EE"/>
    <w:rsid w:val="006D0A33"/>
    <w:rsid w:val="006E53B6"/>
    <w:rsid w:val="006F4928"/>
    <w:rsid w:val="007043D6"/>
    <w:rsid w:val="00704559"/>
    <w:rsid w:val="00711780"/>
    <w:rsid w:val="00712270"/>
    <w:rsid w:val="00715041"/>
    <w:rsid w:val="0071770A"/>
    <w:rsid w:val="007316F3"/>
    <w:rsid w:val="00732772"/>
    <w:rsid w:val="007341DA"/>
    <w:rsid w:val="007509D9"/>
    <w:rsid w:val="007525FA"/>
    <w:rsid w:val="00760940"/>
    <w:rsid w:val="00760E50"/>
    <w:rsid w:val="007801F4"/>
    <w:rsid w:val="00780DDF"/>
    <w:rsid w:val="007A04CC"/>
    <w:rsid w:val="007A080E"/>
    <w:rsid w:val="007B570E"/>
    <w:rsid w:val="007D1EDB"/>
    <w:rsid w:val="007F4FBE"/>
    <w:rsid w:val="00800B35"/>
    <w:rsid w:val="00824D1D"/>
    <w:rsid w:val="0085344F"/>
    <w:rsid w:val="00875605"/>
    <w:rsid w:val="008A032C"/>
    <w:rsid w:val="008C3BC7"/>
    <w:rsid w:val="008C594D"/>
    <w:rsid w:val="008F4088"/>
    <w:rsid w:val="009164AC"/>
    <w:rsid w:val="00925A47"/>
    <w:rsid w:val="00941A95"/>
    <w:rsid w:val="00963D53"/>
    <w:rsid w:val="00983111"/>
    <w:rsid w:val="009B2B60"/>
    <w:rsid w:val="009C17D4"/>
    <w:rsid w:val="00A223AD"/>
    <w:rsid w:val="00A47E15"/>
    <w:rsid w:val="00A51806"/>
    <w:rsid w:val="00A524C3"/>
    <w:rsid w:val="00A5319E"/>
    <w:rsid w:val="00A6391A"/>
    <w:rsid w:val="00A710CE"/>
    <w:rsid w:val="00A7422D"/>
    <w:rsid w:val="00A83E24"/>
    <w:rsid w:val="00AA1BB6"/>
    <w:rsid w:val="00AC10C6"/>
    <w:rsid w:val="00AF3529"/>
    <w:rsid w:val="00AF7855"/>
    <w:rsid w:val="00B15305"/>
    <w:rsid w:val="00B31894"/>
    <w:rsid w:val="00B5163D"/>
    <w:rsid w:val="00B53CFA"/>
    <w:rsid w:val="00BA6337"/>
    <w:rsid w:val="00BD3FD9"/>
    <w:rsid w:val="00BD51DD"/>
    <w:rsid w:val="00BE36E5"/>
    <w:rsid w:val="00BE3B96"/>
    <w:rsid w:val="00BE5462"/>
    <w:rsid w:val="00BF1507"/>
    <w:rsid w:val="00BF712D"/>
    <w:rsid w:val="00C12F88"/>
    <w:rsid w:val="00C2472E"/>
    <w:rsid w:val="00C302B4"/>
    <w:rsid w:val="00C32115"/>
    <w:rsid w:val="00C55454"/>
    <w:rsid w:val="00C67EBA"/>
    <w:rsid w:val="00C70502"/>
    <w:rsid w:val="00C74EA1"/>
    <w:rsid w:val="00C80DCC"/>
    <w:rsid w:val="00C842A6"/>
    <w:rsid w:val="00C85DFA"/>
    <w:rsid w:val="00CA37B7"/>
    <w:rsid w:val="00CC2CFA"/>
    <w:rsid w:val="00CC3A77"/>
    <w:rsid w:val="00CD7E3F"/>
    <w:rsid w:val="00CE550E"/>
    <w:rsid w:val="00CE6F8E"/>
    <w:rsid w:val="00CF3BF3"/>
    <w:rsid w:val="00D034AF"/>
    <w:rsid w:val="00D11432"/>
    <w:rsid w:val="00D1490E"/>
    <w:rsid w:val="00D16498"/>
    <w:rsid w:val="00D16D56"/>
    <w:rsid w:val="00D234BB"/>
    <w:rsid w:val="00D36CB3"/>
    <w:rsid w:val="00D54624"/>
    <w:rsid w:val="00D74149"/>
    <w:rsid w:val="00D85C21"/>
    <w:rsid w:val="00D9616E"/>
    <w:rsid w:val="00DA1487"/>
    <w:rsid w:val="00DB1EA3"/>
    <w:rsid w:val="00DB7C2C"/>
    <w:rsid w:val="00DC0A43"/>
    <w:rsid w:val="00DC737D"/>
    <w:rsid w:val="00DD0B07"/>
    <w:rsid w:val="00DE1884"/>
    <w:rsid w:val="00DE3EC6"/>
    <w:rsid w:val="00DE6839"/>
    <w:rsid w:val="00DF0D4D"/>
    <w:rsid w:val="00E028FD"/>
    <w:rsid w:val="00E068B4"/>
    <w:rsid w:val="00E1475F"/>
    <w:rsid w:val="00E22D54"/>
    <w:rsid w:val="00E26F7A"/>
    <w:rsid w:val="00E329FD"/>
    <w:rsid w:val="00E33743"/>
    <w:rsid w:val="00E56A87"/>
    <w:rsid w:val="00E95656"/>
    <w:rsid w:val="00E97E4A"/>
    <w:rsid w:val="00EA6726"/>
    <w:rsid w:val="00EB1619"/>
    <w:rsid w:val="00EC795B"/>
    <w:rsid w:val="00EF187C"/>
    <w:rsid w:val="00EF33B2"/>
    <w:rsid w:val="00F060E9"/>
    <w:rsid w:val="00F211C8"/>
    <w:rsid w:val="00F22450"/>
    <w:rsid w:val="00F33954"/>
    <w:rsid w:val="00F371E3"/>
    <w:rsid w:val="00F42FB5"/>
    <w:rsid w:val="00F43FE1"/>
    <w:rsid w:val="00F52CEC"/>
    <w:rsid w:val="00F605F5"/>
    <w:rsid w:val="00F64120"/>
    <w:rsid w:val="00F85CEB"/>
    <w:rsid w:val="00FB3B72"/>
    <w:rsid w:val="00FC45A7"/>
    <w:rsid w:val="00FD1F1A"/>
    <w:rsid w:val="00FD268C"/>
    <w:rsid w:val="00FE3FC3"/>
    <w:rsid w:val="00FF005F"/>
    <w:rsid w:val="421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93B1"/>
  <w15:docId w15:val="{8111AF6F-1C3D-4412-83FB-480CD52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B47B-91E5-46D7-B105-1F8F749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2018-01-04T01:17:00Z</cp:lastPrinted>
  <dcterms:created xsi:type="dcterms:W3CDTF">2018-01-05T02:38:00Z</dcterms:created>
  <dcterms:modified xsi:type="dcterms:W3CDTF">2022-12-30T07:04:00Z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094018EBCC364DA691F584ECB6E343B7</vt:lpwstr>
  </property>
</Properties>
</file>