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1</w:t>
      </w:r>
      <w:r>
        <w:rPr>
          <w:rFonts w:eastAsia="方正小标宋简体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eastAsia="方正小标宋简体"/>
          <w:sz w:val="40"/>
          <w:szCs w:val="40"/>
        </w:rPr>
      </w:pPr>
      <w:bookmarkStart w:id="0" w:name="_GoBack"/>
      <w:r>
        <w:rPr>
          <w:rFonts w:hint="eastAsia" w:eastAsia="方正小标宋简体"/>
          <w:sz w:val="40"/>
          <w:szCs w:val="40"/>
        </w:rPr>
        <w:t>第一届“光明杯</w:t>
      </w:r>
      <w:r>
        <w:rPr>
          <w:rFonts w:hint="eastAsia" w:eastAsia="方正小标宋简体"/>
          <w:sz w:val="40"/>
          <w:szCs w:val="40"/>
          <w:lang w:val="en-US" w:eastAsia="zh-CN"/>
        </w:rPr>
        <w:t>·庆建党百年华诞</w:t>
      </w:r>
      <w:r>
        <w:rPr>
          <w:rFonts w:hint="eastAsia" w:eastAsia="方正小标宋简体"/>
          <w:sz w:val="40"/>
          <w:szCs w:val="40"/>
        </w:rPr>
        <w:t>”演讲比赛</w:t>
      </w:r>
    </w:p>
    <w:p>
      <w:pPr>
        <w:spacing w:line="5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报名表</w:t>
      </w:r>
      <w:bookmarkEnd w:id="0"/>
    </w:p>
    <w:tbl>
      <w:tblPr>
        <w:tblStyle w:val="2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497"/>
        <w:gridCol w:w="1400"/>
        <w:gridCol w:w="168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ind w:right="21" w:rightChars="10" w:firstLine="140" w:firstLineChars="50"/>
              <w:rPr>
                <w:rFonts w:eastAsia="楷体_GB2312"/>
                <w:spacing w:val="-10"/>
                <w:kern w:val="0"/>
                <w:sz w:val="30"/>
                <w:szCs w:val="30"/>
              </w:rPr>
            </w:pPr>
            <w:r>
              <w:rPr>
                <w:rFonts w:eastAsia="楷体_GB2312"/>
                <w:spacing w:val="-1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ind w:right="21" w:rightChars="10"/>
              <w:jc w:val="center"/>
              <w:rPr>
                <w:rFonts w:hint="eastAsia" w:ascii="仿宋_GB2312" w:eastAsia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eastAsia="楷体_GB2312"/>
                <w:spacing w:val="-10"/>
                <w:kern w:val="0"/>
                <w:sz w:val="30"/>
                <w:szCs w:val="30"/>
              </w:rPr>
            </w:pPr>
            <w:r>
              <w:rPr>
                <w:rFonts w:eastAsia="楷体_GB2312"/>
                <w:spacing w:val="-10"/>
                <w:kern w:val="0"/>
                <w:sz w:val="30"/>
                <w:szCs w:val="30"/>
              </w:rPr>
              <w:t>性    别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ind w:right="21" w:rightChars="1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  <w:noWrap w:val="0"/>
            <w:vAlign w:val="top"/>
          </w:tcPr>
          <w:p>
            <w:pPr>
              <w:ind w:right="21" w:rightChars="10"/>
              <w:rPr>
                <w:rFonts w:eastAsia="楷体_GB2312"/>
                <w:kern w:val="0"/>
                <w:sz w:val="24"/>
              </w:rPr>
            </w:pPr>
          </w:p>
          <w:p>
            <w:pPr>
              <w:ind w:right="21" w:rightChars="10" w:firstLine="750" w:firstLineChars="250"/>
              <w:rPr>
                <w:rFonts w:eastAsia="楷体_GB2312"/>
                <w:kern w:val="0"/>
                <w:sz w:val="30"/>
                <w:szCs w:val="30"/>
              </w:rPr>
            </w:pPr>
          </w:p>
          <w:p>
            <w:pPr>
              <w:ind w:right="21" w:rightChars="10" w:firstLine="450" w:firstLineChars="15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eastAsia="楷体_GB2312"/>
                <w:kern w:val="0"/>
                <w:sz w:val="30"/>
                <w:szCs w:val="30"/>
              </w:rPr>
              <w:t>照</w:t>
            </w:r>
          </w:p>
          <w:p>
            <w:pPr>
              <w:ind w:right="21" w:rightChars="10" w:firstLine="450" w:firstLineChars="150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ind w:right="21" w:rightChars="10" w:firstLine="140" w:firstLineChars="50"/>
              <w:rPr>
                <w:rFonts w:hint="eastAsia" w:eastAsia="楷体_GB2312"/>
                <w:spacing w:val="-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30"/>
                <w:szCs w:val="30"/>
                <w:lang w:val="en-US" w:eastAsia="zh-CN"/>
              </w:rPr>
              <w:t>专业班级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ind w:right="21" w:rightChars="10"/>
              <w:jc w:val="center"/>
              <w:rPr>
                <w:rFonts w:hint="eastAsia" w:ascii="仿宋_GB2312" w:eastAsia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eastAsia="楷体_GB2312"/>
                <w:spacing w:val="-10"/>
                <w:kern w:val="0"/>
                <w:sz w:val="30"/>
                <w:szCs w:val="30"/>
              </w:rPr>
            </w:pPr>
            <w:r>
              <w:rPr>
                <w:rFonts w:eastAsia="楷体_GB2312"/>
                <w:spacing w:val="-10"/>
                <w:kern w:val="0"/>
                <w:sz w:val="30"/>
                <w:szCs w:val="30"/>
              </w:rPr>
              <w:t>民    族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ind w:right="21" w:rightChars="1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noWrap w:val="0"/>
            <w:vAlign w:val="top"/>
          </w:tcPr>
          <w:p>
            <w:pPr>
              <w:ind w:right="21" w:rightChars="10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ind w:right="21" w:rightChars="10" w:firstLine="140" w:firstLineChars="50"/>
              <w:rPr>
                <w:rFonts w:eastAsia="楷体_GB2312"/>
                <w:spacing w:val="-10"/>
                <w:kern w:val="0"/>
                <w:sz w:val="30"/>
                <w:szCs w:val="30"/>
              </w:rPr>
            </w:pPr>
            <w:r>
              <w:rPr>
                <w:rFonts w:eastAsia="楷体_GB2312"/>
                <w:spacing w:val="-10"/>
                <w:kern w:val="0"/>
                <w:sz w:val="30"/>
                <w:szCs w:val="30"/>
              </w:rPr>
              <w:t>籍    贯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ind w:right="21" w:rightChars="10"/>
              <w:jc w:val="center"/>
              <w:rPr>
                <w:rFonts w:hint="eastAsia" w:ascii="仿宋_GB2312" w:eastAsia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default" w:eastAsia="楷体_GB2312"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30"/>
                <w:szCs w:val="30"/>
                <w:lang w:val="en-US" w:eastAsia="zh-CN"/>
              </w:rPr>
              <w:t>兴趣爱好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ind w:right="21" w:rightChars="1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noWrap w:val="0"/>
            <w:vAlign w:val="top"/>
          </w:tcPr>
          <w:p>
            <w:pPr>
              <w:ind w:right="21" w:rightChars="10"/>
              <w:rPr>
                <w:rFonts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ind w:right="21" w:rightChars="10"/>
              <w:jc w:val="center"/>
              <w:rPr>
                <w:rFonts w:hint="eastAsia" w:eastAsia="楷体_GB2312"/>
                <w:spacing w:val="-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30"/>
                <w:szCs w:val="30"/>
                <w:lang w:val="en-US" w:eastAsia="zh-CN"/>
              </w:rPr>
              <w:t>学    院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ind w:right="21" w:rightChars="10"/>
              <w:jc w:val="center"/>
              <w:rPr>
                <w:rFonts w:hint="eastAsia" w:ascii="仿宋_GB2312" w:eastAsia="仿宋_GB2312"/>
                <w:spacing w:val="-22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default" w:eastAsia="楷体_GB2312"/>
                <w:spacing w:val="-1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30"/>
                <w:szCs w:val="30"/>
                <w:lang w:val="en-US" w:eastAsia="zh-CN"/>
              </w:rPr>
              <w:t>宿舍楼号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ind w:right="21" w:rightChars="10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noWrap w:val="0"/>
            <w:vAlign w:val="top"/>
          </w:tcPr>
          <w:p>
            <w:pPr>
              <w:ind w:right="21" w:rightChars="10"/>
              <w:rPr>
                <w:rFonts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ind w:right="21" w:rightChars="10" w:firstLine="140" w:firstLineChars="50"/>
              <w:rPr>
                <w:rFonts w:eastAsia="楷体_GB2312"/>
                <w:spacing w:val="-10"/>
                <w:kern w:val="0"/>
                <w:sz w:val="30"/>
                <w:szCs w:val="30"/>
              </w:rPr>
            </w:pPr>
            <w:r>
              <w:rPr>
                <w:rFonts w:eastAsia="楷体_GB2312"/>
                <w:spacing w:val="-1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ind w:right="21" w:rightChars="10"/>
              <w:rPr>
                <w:rFonts w:hint="eastAsia" w:ascii="仿宋_GB2312" w:eastAsia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 w:eastAsia="楷体_GB2312"/>
                <w:spacing w:val="-1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楷体_GB2312"/>
                <w:spacing w:val="-10"/>
                <w:kern w:val="0"/>
                <w:sz w:val="30"/>
                <w:szCs w:val="30"/>
                <w:lang w:val="en-US" w:eastAsia="zh-CN"/>
              </w:rPr>
              <w:t>指导教师</w:t>
            </w:r>
          </w:p>
        </w:tc>
        <w:tc>
          <w:tcPr>
            <w:tcW w:w="3650" w:type="dxa"/>
            <w:gridSpan w:val="2"/>
            <w:noWrap w:val="0"/>
            <w:vAlign w:val="top"/>
          </w:tcPr>
          <w:p>
            <w:pPr>
              <w:ind w:right="21" w:rightChars="10"/>
              <w:jc w:val="center"/>
              <w:rPr>
                <w:rFonts w:eastAsia="楷体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ind w:right="21" w:rightChars="10" w:firstLine="150" w:firstLineChars="5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eastAsia="楷体_GB2312"/>
                <w:kern w:val="0"/>
                <w:sz w:val="30"/>
                <w:szCs w:val="30"/>
              </w:rPr>
              <w:t>演讲题目</w:t>
            </w:r>
          </w:p>
        </w:tc>
        <w:tc>
          <w:tcPr>
            <w:tcW w:w="754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73" w:type="dxa"/>
            <w:noWrap w:val="0"/>
            <w:vAlign w:val="top"/>
          </w:tcPr>
          <w:p>
            <w:pPr>
              <w:ind w:right="21" w:rightChars="10" w:firstLine="150" w:firstLineChars="50"/>
              <w:rPr>
                <w:rFonts w:hint="eastAsia"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辅助道具</w:t>
            </w:r>
          </w:p>
        </w:tc>
        <w:tc>
          <w:tcPr>
            <w:tcW w:w="754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ind w:right="21" w:rightChars="10"/>
              <w:jc w:val="center"/>
              <w:rPr>
                <w:rFonts w:hint="default" w:eastAsia="楷体_GB2312"/>
                <w:kern w:val="0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  <w:lang w:val="en-US" w:eastAsia="zh-CN"/>
              </w:rPr>
              <w:t>演讲内容摘 要</w:t>
            </w:r>
          </w:p>
        </w:tc>
        <w:tc>
          <w:tcPr>
            <w:tcW w:w="7547" w:type="dxa"/>
            <w:gridSpan w:val="4"/>
            <w:noWrap w:val="0"/>
            <w:vAlign w:val="top"/>
          </w:tcPr>
          <w:p>
            <w:pPr>
              <w:rPr>
                <w:rFonts w:hint="default" w:eastAsia="楷体_GB2312"/>
                <w:kern w:val="0"/>
                <w:lang w:val="en-US" w:eastAsia="zh-CN"/>
              </w:rPr>
            </w:pPr>
            <w:r>
              <w:rPr>
                <w:rFonts w:hint="eastAsia" w:eastAsia="楷体_GB2312"/>
                <w:kern w:val="0"/>
                <w:lang w:val="en-US" w:eastAsia="zh-CN"/>
              </w:rPr>
              <w:t>注：1.可附页。2.可复制或手写演讲全部内容。</w:t>
            </w: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hint="eastAsia" w:eastAsia="楷体_GB2312"/>
                <w:kern w:val="0"/>
                <w:sz w:val="32"/>
                <w:szCs w:val="32"/>
              </w:rPr>
            </w:pPr>
            <w:r>
              <w:rPr>
                <w:rFonts w:hint="eastAsia" w:eastAsia="楷体_GB2312"/>
                <w:kern w:val="0"/>
              </w:rPr>
              <w:t xml:space="preserve">     </w:t>
            </w:r>
            <w:r>
              <w:rPr>
                <w:rFonts w:hint="eastAsia" w:eastAsia="楷体_GB2312"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  <w:p>
            <w:pPr>
              <w:rPr>
                <w:rFonts w:eastAsia="楷体_GB2312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B4531"/>
    <w:rsid w:val="625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2021-05-21T03:13:00Z</dcterms:created>
  <dc:creator>2019146013个小时化学反应justdo</dc:creator>
  <cp:lastModifiedBy>2019146013个小时化学反应justdo</cp:lastModifiedBy>
  <dcterms:modified xsi:type="dcterms:W3CDTF">2021-05-21T03:13:37Z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21DA40D1A6E94EDD8DBA2343A58A122E</vt:lpwstr>
  </property>
</Properties>
</file>