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1E8" w:rsidRDefault="00FE01E8" w:rsidP="00FE01E8">
      <w:pPr>
        <w:spacing w:line="56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附件1：</w:t>
      </w:r>
    </w:p>
    <w:p w:rsidR="00FE01E8" w:rsidRPr="0066197E" w:rsidRDefault="00FE01E8" w:rsidP="00FE01E8">
      <w:pPr>
        <w:spacing w:line="560" w:lineRule="exact"/>
        <w:jc w:val="center"/>
        <w:rPr>
          <w:rFonts w:asciiTheme="minorEastAsia" w:hAnsiTheme="minorEastAsia" w:cstheme="minorEastAsia"/>
          <w:b/>
          <w:bCs/>
          <w:sz w:val="30"/>
          <w:szCs w:val="30"/>
        </w:rPr>
      </w:pPr>
      <w:r w:rsidRPr="0066197E">
        <w:rPr>
          <w:rFonts w:asciiTheme="minorEastAsia" w:hAnsiTheme="minorEastAsia" w:cstheme="minorEastAsia" w:hint="eastAsia"/>
          <w:b/>
          <w:bCs/>
          <w:sz w:val="30"/>
          <w:szCs w:val="30"/>
        </w:rPr>
        <w:t>经济学院第三轮教师岗位分级竞聘条件</w:t>
      </w:r>
    </w:p>
    <w:p w:rsidR="00FE01E8" w:rsidRDefault="00FE01E8" w:rsidP="00FE01E8">
      <w:pPr>
        <w:spacing w:line="560" w:lineRule="exact"/>
        <w:jc w:val="center"/>
        <w:rPr>
          <w:rFonts w:asciiTheme="minorEastAsia" w:hAnsiTheme="minorEastAsia" w:cstheme="minorEastAsia"/>
          <w:b/>
          <w:bCs/>
          <w:sz w:val="24"/>
          <w:szCs w:val="24"/>
        </w:rPr>
      </w:pPr>
    </w:p>
    <w:p w:rsidR="00FE01E8" w:rsidRPr="0066197E" w:rsidRDefault="00FE01E8" w:rsidP="00FE01E8">
      <w:pPr>
        <w:spacing w:line="480" w:lineRule="exact"/>
        <w:ind w:firstLineChars="200" w:firstLine="560"/>
        <w:rPr>
          <w:rFonts w:ascii="仿宋" w:eastAsia="仿宋" w:hAnsi="仿宋" w:cstheme="minorEastAsia"/>
          <w:sz w:val="28"/>
          <w:szCs w:val="28"/>
        </w:rPr>
      </w:pPr>
      <w:r w:rsidRPr="0066197E">
        <w:rPr>
          <w:rFonts w:ascii="仿宋" w:eastAsia="仿宋" w:hAnsi="仿宋" w:cstheme="minorEastAsia" w:hint="eastAsia"/>
          <w:sz w:val="28"/>
          <w:szCs w:val="28"/>
        </w:rPr>
        <w:t>根据《山东理工大学教师岗位任务与考核指导意见（试行）》通知要求，按照“目标引导、分类管理、岗位激励、院为实体”的原则，结合学院发展目标，制定经济学院第三轮教师岗位分级竞聘条件（教授四级及以下岗位）。</w:t>
      </w:r>
    </w:p>
    <w:p w:rsidR="00FE01E8" w:rsidRPr="0066197E" w:rsidRDefault="00FE01E8" w:rsidP="00FE01E8">
      <w:pPr>
        <w:spacing w:line="480" w:lineRule="exact"/>
        <w:ind w:firstLineChars="200" w:firstLine="562"/>
        <w:rPr>
          <w:rFonts w:ascii="仿宋" w:eastAsia="仿宋" w:hAnsi="仿宋" w:cstheme="minorEastAsia"/>
          <w:b/>
          <w:sz w:val="28"/>
          <w:szCs w:val="28"/>
        </w:rPr>
      </w:pPr>
      <w:r w:rsidRPr="0066197E">
        <w:rPr>
          <w:rFonts w:ascii="仿宋" w:eastAsia="仿宋" w:hAnsi="仿宋" w:cstheme="minorEastAsia" w:hint="eastAsia"/>
          <w:b/>
          <w:sz w:val="28"/>
          <w:szCs w:val="28"/>
        </w:rPr>
        <w:t>一、基本条件</w:t>
      </w:r>
    </w:p>
    <w:p w:rsidR="00FE01E8" w:rsidRPr="0066197E" w:rsidRDefault="00FE01E8" w:rsidP="00FE01E8">
      <w:pPr>
        <w:spacing w:line="480" w:lineRule="exact"/>
        <w:ind w:firstLineChars="200" w:firstLine="560"/>
        <w:rPr>
          <w:rFonts w:ascii="仿宋" w:eastAsia="仿宋" w:hAnsi="仿宋" w:cstheme="minorEastAsia"/>
          <w:sz w:val="28"/>
          <w:szCs w:val="28"/>
        </w:rPr>
      </w:pPr>
      <w:r w:rsidRPr="0066197E">
        <w:rPr>
          <w:rFonts w:ascii="仿宋" w:eastAsia="仿宋" w:hAnsi="仿宋" w:cstheme="minorEastAsia" w:hint="eastAsia"/>
          <w:sz w:val="28"/>
          <w:szCs w:val="28"/>
        </w:rPr>
        <w:t>1.拥护中国共产党的领导，具有良好的思想政治素质，遵纪守法，教书育人，学风端正。</w:t>
      </w:r>
    </w:p>
    <w:p w:rsidR="00FE01E8" w:rsidRPr="0066197E" w:rsidRDefault="00FE01E8" w:rsidP="00FE01E8">
      <w:pPr>
        <w:spacing w:line="480" w:lineRule="exact"/>
        <w:ind w:firstLineChars="200" w:firstLine="560"/>
        <w:rPr>
          <w:rFonts w:ascii="仿宋" w:eastAsia="仿宋" w:hAnsi="仿宋" w:cstheme="minorEastAsia"/>
          <w:sz w:val="28"/>
          <w:szCs w:val="28"/>
        </w:rPr>
      </w:pPr>
      <w:r w:rsidRPr="0066197E">
        <w:rPr>
          <w:rFonts w:ascii="仿宋" w:eastAsia="仿宋" w:hAnsi="仿宋" w:cstheme="minorEastAsia" w:hint="eastAsia"/>
          <w:sz w:val="28"/>
          <w:szCs w:val="28"/>
        </w:rPr>
        <w:t>2.具备高校教师资格，认真履行教师岗位职责，积极承担教学科研任务，主动参与学科专业建设；积极指导学生科技创新活动和社会实践，按要求承担校内公益性工作。</w:t>
      </w:r>
    </w:p>
    <w:p w:rsidR="00FE01E8" w:rsidRPr="0066197E" w:rsidRDefault="00FE01E8" w:rsidP="00FE01E8">
      <w:pPr>
        <w:spacing w:line="480" w:lineRule="exact"/>
        <w:ind w:firstLineChars="200" w:firstLine="560"/>
        <w:rPr>
          <w:rFonts w:ascii="仿宋" w:eastAsia="仿宋" w:hAnsi="仿宋" w:cstheme="minorEastAsia"/>
          <w:sz w:val="28"/>
          <w:szCs w:val="28"/>
        </w:rPr>
      </w:pPr>
      <w:r w:rsidRPr="0066197E">
        <w:rPr>
          <w:rFonts w:ascii="仿宋" w:eastAsia="仿宋" w:hAnsi="仿宋" w:cstheme="minorEastAsia" w:hint="eastAsia"/>
          <w:sz w:val="28"/>
          <w:szCs w:val="28"/>
        </w:rPr>
        <w:t>3.忠实履行聘约，聘期内年度考核均为合格及以上。</w:t>
      </w:r>
    </w:p>
    <w:p w:rsidR="00FE01E8" w:rsidRPr="0066197E" w:rsidRDefault="00FE01E8" w:rsidP="00FE01E8">
      <w:pPr>
        <w:spacing w:line="480" w:lineRule="exact"/>
        <w:ind w:firstLineChars="200" w:firstLine="560"/>
        <w:rPr>
          <w:rFonts w:ascii="仿宋" w:eastAsia="仿宋" w:hAnsi="仿宋" w:cstheme="minorEastAsia"/>
          <w:sz w:val="28"/>
          <w:szCs w:val="28"/>
        </w:rPr>
      </w:pPr>
      <w:r w:rsidRPr="0066197E">
        <w:rPr>
          <w:rFonts w:ascii="仿宋" w:eastAsia="仿宋" w:hAnsi="仿宋" w:cstheme="minorEastAsia" w:hint="eastAsia"/>
          <w:sz w:val="28"/>
          <w:szCs w:val="28"/>
        </w:rPr>
        <w:t>4.在同职务层次内参加高一级竞聘者，</w:t>
      </w:r>
      <w:proofErr w:type="gramStart"/>
      <w:r w:rsidRPr="0066197E">
        <w:rPr>
          <w:rFonts w:ascii="仿宋" w:eastAsia="仿宋" w:hAnsi="仿宋" w:cstheme="minorEastAsia" w:hint="eastAsia"/>
          <w:sz w:val="28"/>
          <w:szCs w:val="28"/>
        </w:rPr>
        <w:t>须任现职</w:t>
      </w:r>
      <w:proofErr w:type="gramEnd"/>
      <w:r w:rsidRPr="0066197E">
        <w:rPr>
          <w:rFonts w:ascii="仿宋" w:eastAsia="仿宋" w:hAnsi="仿宋" w:cstheme="minorEastAsia" w:hint="eastAsia"/>
          <w:sz w:val="28"/>
          <w:szCs w:val="28"/>
        </w:rPr>
        <w:t>满3年。</w:t>
      </w:r>
    </w:p>
    <w:p w:rsidR="00FE01E8" w:rsidRPr="00C07834" w:rsidRDefault="00FE01E8" w:rsidP="00FE01E8">
      <w:pPr>
        <w:spacing w:line="480" w:lineRule="exact"/>
        <w:ind w:firstLineChars="200" w:firstLine="560"/>
        <w:rPr>
          <w:rFonts w:ascii="仿宋" w:eastAsia="仿宋" w:hAnsi="仿宋" w:cstheme="minorEastAsia"/>
          <w:sz w:val="28"/>
          <w:szCs w:val="28"/>
        </w:rPr>
      </w:pPr>
      <w:r w:rsidRPr="00C07834">
        <w:rPr>
          <w:rFonts w:ascii="仿宋" w:eastAsia="仿宋" w:hAnsi="仿宋" w:cstheme="minorEastAsia" w:hint="eastAsia"/>
          <w:sz w:val="28"/>
          <w:szCs w:val="28"/>
        </w:rPr>
        <w:t>5.1973年1月1日后出生且具有博士学位的高级专业技术职务人员不得申报竞聘教学型岗位。</w:t>
      </w:r>
    </w:p>
    <w:p w:rsidR="00FE01E8" w:rsidRPr="0066197E" w:rsidRDefault="00FE01E8" w:rsidP="00FE01E8">
      <w:pPr>
        <w:spacing w:line="480" w:lineRule="exact"/>
        <w:ind w:firstLineChars="200" w:firstLine="643"/>
        <w:rPr>
          <w:rFonts w:ascii="仿宋" w:eastAsia="仿宋" w:hAnsi="仿宋" w:cstheme="minorEastAsia"/>
          <w:b/>
          <w:sz w:val="32"/>
          <w:szCs w:val="32"/>
        </w:rPr>
      </w:pPr>
      <w:r w:rsidRPr="0066197E">
        <w:rPr>
          <w:rFonts w:ascii="仿宋" w:eastAsia="仿宋" w:hAnsi="仿宋" w:cstheme="minorEastAsia" w:hint="eastAsia"/>
          <w:b/>
          <w:sz w:val="32"/>
          <w:szCs w:val="32"/>
        </w:rPr>
        <w:t>二、业务条件</w:t>
      </w:r>
    </w:p>
    <w:p w:rsidR="00FE01E8" w:rsidRPr="0066197E" w:rsidRDefault="00FE01E8" w:rsidP="00FE01E8">
      <w:pPr>
        <w:spacing w:line="480" w:lineRule="exact"/>
        <w:ind w:firstLineChars="200" w:firstLine="562"/>
        <w:rPr>
          <w:rFonts w:ascii="仿宋" w:eastAsia="仿宋" w:hAnsi="仿宋" w:cstheme="minorEastAsia"/>
          <w:b/>
          <w:sz w:val="28"/>
          <w:szCs w:val="28"/>
        </w:rPr>
      </w:pPr>
      <w:r w:rsidRPr="0066197E">
        <w:rPr>
          <w:rFonts w:ascii="仿宋" w:eastAsia="仿宋" w:hAnsi="仿宋" w:cstheme="minorEastAsia" w:hint="eastAsia"/>
          <w:b/>
          <w:sz w:val="28"/>
          <w:szCs w:val="28"/>
        </w:rPr>
        <w:t>（一）教授四级岗位</w:t>
      </w:r>
    </w:p>
    <w:p w:rsidR="00FE01E8" w:rsidRPr="0066197E" w:rsidRDefault="00FE01E8" w:rsidP="00FE01E8">
      <w:pPr>
        <w:spacing w:line="480" w:lineRule="exact"/>
        <w:ind w:firstLineChars="200" w:firstLine="560"/>
        <w:rPr>
          <w:rFonts w:ascii="仿宋" w:eastAsia="仿宋" w:hAnsi="仿宋" w:cstheme="minorEastAsia"/>
          <w:sz w:val="28"/>
          <w:szCs w:val="28"/>
        </w:rPr>
      </w:pPr>
      <w:r w:rsidRPr="0066197E">
        <w:rPr>
          <w:rFonts w:ascii="仿宋" w:eastAsia="仿宋" w:hAnsi="仿宋" w:cstheme="minorEastAsia" w:hint="eastAsia"/>
          <w:sz w:val="28"/>
          <w:szCs w:val="28"/>
        </w:rPr>
        <w:t>具备以下条件之一者，可申报续聘或者竞聘教授四级岗位：</w:t>
      </w:r>
    </w:p>
    <w:p w:rsidR="00FE01E8" w:rsidRPr="0066197E" w:rsidRDefault="00FE01E8" w:rsidP="00FE01E8">
      <w:pPr>
        <w:spacing w:line="480" w:lineRule="exact"/>
        <w:ind w:firstLineChars="200" w:firstLine="560"/>
        <w:rPr>
          <w:rFonts w:ascii="仿宋" w:eastAsia="仿宋" w:hAnsi="仿宋" w:cstheme="minorEastAsia"/>
          <w:sz w:val="28"/>
          <w:szCs w:val="28"/>
        </w:rPr>
      </w:pPr>
      <w:r w:rsidRPr="0066197E">
        <w:rPr>
          <w:rFonts w:ascii="仿宋" w:eastAsia="仿宋" w:hAnsi="仿宋" w:cstheme="minorEastAsia" w:hint="eastAsia"/>
          <w:sz w:val="28"/>
          <w:szCs w:val="28"/>
        </w:rPr>
        <w:t>1</w:t>
      </w:r>
      <w:r w:rsidRPr="0066197E">
        <w:rPr>
          <w:rFonts w:ascii="仿宋" w:eastAsia="仿宋" w:hAnsi="仿宋" w:cstheme="minorEastAsia"/>
          <w:sz w:val="28"/>
          <w:szCs w:val="28"/>
        </w:rPr>
        <w:t>.</w:t>
      </w:r>
      <w:r w:rsidRPr="0066197E">
        <w:rPr>
          <w:rFonts w:ascii="仿宋" w:eastAsia="仿宋" w:hAnsi="仿宋" w:cstheme="minorEastAsia" w:hint="eastAsia"/>
          <w:sz w:val="28"/>
          <w:szCs w:val="28"/>
        </w:rPr>
        <w:t>现聘教授四级岗位，聘期期满考核合格</w:t>
      </w:r>
    </w:p>
    <w:p w:rsidR="00FE01E8" w:rsidRPr="0066197E" w:rsidRDefault="00FE01E8" w:rsidP="00FE01E8">
      <w:pPr>
        <w:spacing w:line="480" w:lineRule="exact"/>
        <w:ind w:firstLineChars="200" w:firstLine="560"/>
        <w:rPr>
          <w:rFonts w:ascii="仿宋" w:eastAsia="仿宋" w:hAnsi="仿宋" w:cstheme="minorEastAsia"/>
          <w:sz w:val="28"/>
          <w:szCs w:val="28"/>
        </w:rPr>
      </w:pPr>
      <w:r w:rsidRPr="0066197E">
        <w:rPr>
          <w:rFonts w:ascii="仿宋" w:eastAsia="仿宋" w:hAnsi="仿宋" w:cstheme="minorEastAsia" w:hint="eastAsia"/>
          <w:sz w:val="28"/>
          <w:szCs w:val="28"/>
        </w:rPr>
        <w:t>2</w:t>
      </w:r>
      <w:r w:rsidRPr="0066197E">
        <w:rPr>
          <w:rFonts w:ascii="仿宋" w:eastAsia="仿宋" w:hAnsi="仿宋" w:cstheme="minorEastAsia"/>
          <w:sz w:val="28"/>
          <w:szCs w:val="28"/>
        </w:rPr>
        <w:t>.</w:t>
      </w:r>
      <w:r w:rsidRPr="0066197E">
        <w:rPr>
          <w:rFonts w:ascii="仿宋" w:eastAsia="仿宋" w:hAnsi="仿宋" w:cstheme="minorEastAsia" w:hint="eastAsia"/>
          <w:sz w:val="28"/>
          <w:szCs w:val="28"/>
        </w:rPr>
        <w:t>现聘教授岗位，能胜任本岗位工作。</w:t>
      </w:r>
    </w:p>
    <w:p w:rsidR="00FE01E8" w:rsidRPr="0066197E" w:rsidRDefault="00FE01E8" w:rsidP="00FE01E8">
      <w:pPr>
        <w:widowControl/>
        <w:spacing w:line="480" w:lineRule="exact"/>
        <w:ind w:firstLineChars="200" w:firstLine="562"/>
        <w:jc w:val="left"/>
        <w:rPr>
          <w:rFonts w:ascii="仿宋" w:eastAsia="仿宋" w:hAnsi="仿宋" w:cs="宋体"/>
          <w:b/>
          <w:kern w:val="0"/>
          <w:sz w:val="28"/>
          <w:szCs w:val="28"/>
        </w:rPr>
      </w:pPr>
      <w:r w:rsidRPr="0066197E">
        <w:rPr>
          <w:rFonts w:ascii="仿宋" w:eastAsia="仿宋" w:hAnsi="仿宋" w:cs="宋体" w:hint="eastAsia"/>
          <w:b/>
          <w:kern w:val="0"/>
          <w:sz w:val="28"/>
          <w:szCs w:val="28"/>
        </w:rPr>
        <w:t>（二）副教授五级岗位</w:t>
      </w:r>
    </w:p>
    <w:p w:rsidR="00FE01E8" w:rsidRPr="0066197E" w:rsidRDefault="00FE01E8" w:rsidP="00FE01E8">
      <w:pPr>
        <w:widowControl/>
        <w:spacing w:line="480" w:lineRule="exact"/>
        <w:ind w:firstLineChars="196" w:firstLine="549"/>
        <w:jc w:val="left"/>
        <w:rPr>
          <w:rFonts w:ascii="仿宋" w:eastAsia="仿宋" w:hAnsi="仿宋" w:cs="宋体"/>
          <w:kern w:val="0"/>
          <w:sz w:val="28"/>
          <w:szCs w:val="28"/>
        </w:rPr>
      </w:pPr>
      <w:r w:rsidRPr="0066197E">
        <w:rPr>
          <w:rFonts w:ascii="仿宋" w:eastAsia="仿宋" w:hAnsi="仿宋" w:cs="宋体" w:hint="eastAsia"/>
          <w:kern w:val="0"/>
          <w:sz w:val="28"/>
          <w:szCs w:val="28"/>
        </w:rPr>
        <w:t>具备下列条件之一者，可申报续聘或竞聘副教授五级岗位。</w:t>
      </w:r>
    </w:p>
    <w:p w:rsidR="00FE01E8" w:rsidRPr="0066197E" w:rsidRDefault="00FE01E8" w:rsidP="00FE01E8">
      <w:pPr>
        <w:widowControl/>
        <w:spacing w:line="480" w:lineRule="exact"/>
        <w:ind w:firstLineChars="197" w:firstLine="552"/>
        <w:jc w:val="left"/>
        <w:rPr>
          <w:rFonts w:ascii="仿宋" w:eastAsia="仿宋" w:hAnsi="仿宋" w:cs="宋体"/>
          <w:kern w:val="0"/>
          <w:sz w:val="28"/>
          <w:szCs w:val="28"/>
        </w:rPr>
      </w:pPr>
      <w:r w:rsidRPr="0066197E">
        <w:rPr>
          <w:rFonts w:ascii="仿宋" w:eastAsia="仿宋" w:hAnsi="仿宋" w:cs="宋体" w:hint="eastAsia"/>
          <w:kern w:val="0"/>
          <w:sz w:val="28"/>
          <w:szCs w:val="28"/>
        </w:rPr>
        <w:t>1．现聘副教授五级岗位，聘期期满考核合格。</w:t>
      </w:r>
    </w:p>
    <w:p w:rsidR="00FE01E8" w:rsidRPr="0066197E" w:rsidRDefault="00FE01E8" w:rsidP="00FE01E8">
      <w:pPr>
        <w:widowControl/>
        <w:spacing w:line="480" w:lineRule="exact"/>
        <w:ind w:firstLineChars="197" w:firstLine="552"/>
        <w:jc w:val="left"/>
        <w:rPr>
          <w:rFonts w:ascii="仿宋" w:eastAsia="仿宋" w:hAnsi="仿宋" w:cs="宋体"/>
          <w:kern w:val="0"/>
          <w:sz w:val="28"/>
          <w:szCs w:val="28"/>
        </w:rPr>
      </w:pPr>
      <w:r w:rsidRPr="0066197E">
        <w:rPr>
          <w:rFonts w:ascii="仿宋" w:eastAsia="仿宋" w:hAnsi="仿宋" w:cs="宋体" w:hint="eastAsia"/>
          <w:kern w:val="0"/>
          <w:sz w:val="28"/>
          <w:szCs w:val="28"/>
        </w:rPr>
        <w:t>2．</w:t>
      </w:r>
      <w:r>
        <w:rPr>
          <w:rFonts w:ascii="仿宋" w:eastAsia="仿宋" w:hAnsi="仿宋" w:cs="宋体" w:hint="eastAsia"/>
          <w:kern w:val="0"/>
          <w:sz w:val="28"/>
          <w:szCs w:val="28"/>
        </w:rPr>
        <w:t>现</w:t>
      </w:r>
      <w:r w:rsidRPr="0066197E">
        <w:rPr>
          <w:rFonts w:ascii="仿宋" w:eastAsia="仿宋" w:hAnsi="仿宋" w:cs="宋体" w:hint="eastAsia"/>
          <w:kern w:val="0"/>
          <w:sz w:val="28"/>
          <w:szCs w:val="28"/>
        </w:rPr>
        <w:t>聘副教授六级岗位，</w:t>
      </w:r>
      <w:r>
        <w:rPr>
          <w:rFonts w:ascii="仿宋" w:eastAsia="仿宋" w:hAnsi="仿宋" w:cs="宋体" w:hint="eastAsia"/>
          <w:kern w:val="0"/>
          <w:sz w:val="28"/>
          <w:szCs w:val="28"/>
        </w:rPr>
        <w:t>聘期内完成以下教学科研成绩之一：</w:t>
      </w:r>
    </w:p>
    <w:p w:rsidR="00FE01E8" w:rsidRPr="00C34CD4" w:rsidRDefault="00FE01E8" w:rsidP="00FE01E8">
      <w:pPr>
        <w:widowControl/>
        <w:spacing w:line="480" w:lineRule="exact"/>
        <w:ind w:firstLineChars="200" w:firstLine="560"/>
        <w:jc w:val="left"/>
        <w:rPr>
          <w:rFonts w:ascii="宋体" w:hAnsi="宋体" w:cs="宋体"/>
          <w:kern w:val="0"/>
          <w:sz w:val="28"/>
          <w:szCs w:val="28"/>
        </w:rPr>
      </w:pPr>
      <w:r w:rsidRPr="0066197E">
        <w:rPr>
          <w:rFonts w:ascii="仿宋" w:eastAsia="仿宋" w:hAnsi="仿宋" w:cs="宋体" w:hint="eastAsia"/>
          <w:kern w:val="0"/>
          <w:sz w:val="28"/>
          <w:szCs w:val="28"/>
        </w:rPr>
        <w:t>①</w:t>
      </w:r>
      <w:r w:rsidRPr="00C34CD4">
        <w:rPr>
          <w:rFonts w:ascii="仿宋_GB2312" w:eastAsia="仿宋_GB2312" w:hAnsi="宋体" w:cs="宋体" w:hint="eastAsia"/>
          <w:kern w:val="0"/>
          <w:sz w:val="28"/>
          <w:szCs w:val="28"/>
        </w:rPr>
        <w:t>获得国家级教学科研奖励额定人员；获省部级教学科研奖励一等奖前5位、二等奖前3位、三等奖前2位；</w:t>
      </w:r>
      <w:proofErr w:type="gramStart"/>
      <w:r w:rsidRPr="00C34CD4">
        <w:rPr>
          <w:rFonts w:ascii="仿宋_GB2312" w:eastAsia="仿宋_GB2312" w:hAnsi="宋体" w:cs="宋体" w:hint="eastAsia"/>
          <w:kern w:val="0"/>
          <w:sz w:val="28"/>
          <w:szCs w:val="28"/>
        </w:rPr>
        <w:t>获厅局级</w:t>
      </w:r>
      <w:proofErr w:type="gramEnd"/>
      <w:r w:rsidRPr="00C34CD4">
        <w:rPr>
          <w:rFonts w:ascii="仿宋_GB2312" w:eastAsia="仿宋_GB2312" w:hAnsi="宋体" w:cs="宋体" w:hint="eastAsia"/>
          <w:kern w:val="0"/>
          <w:sz w:val="28"/>
          <w:szCs w:val="28"/>
        </w:rPr>
        <w:t>（含学校）教学科研奖励一等奖首位。</w:t>
      </w:r>
    </w:p>
    <w:p w:rsidR="00FE01E8" w:rsidRPr="00C34CD4" w:rsidRDefault="00FE01E8" w:rsidP="00FE01E8">
      <w:pPr>
        <w:widowControl/>
        <w:spacing w:line="480" w:lineRule="exact"/>
        <w:ind w:firstLineChars="200" w:firstLine="560"/>
        <w:jc w:val="left"/>
        <w:rPr>
          <w:rFonts w:ascii="宋体" w:hAnsi="宋体" w:cs="宋体"/>
          <w:kern w:val="0"/>
          <w:sz w:val="28"/>
          <w:szCs w:val="28"/>
        </w:rPr>
      </w:pPr>
      <w:r w:rsidRPr="0066197E">
        <w:rPr>
          <w:rFonts w:ascii="仿宋" w:eastAsia="仿宋" w:hAnsi="仿宋" w:cs="宋体" w:hint="eastAsia"/>
          <w:kern w:val="0"/>
          <w:sz w:val="28"/>
          <w:szCs w:val="28"/>
        </w:rPr>
        <w:lastRenderedPageBreak/>
        <w:t>②</w:t>
      </w:r>
      <w:r w:rsidRPr="00C34CD4">
        <w:rPr>
          <w:rFonts w:ascii="仿宋_GB2312" w:eastAsia="仿宋_GB2312" w:hAnsi="宋体" w:cs="宋体" w:hint="eastAsia"/>
          <w:kern w:val="0"/>
          <w:sz w:val="28"/>
          <w:szCs w:val="28"/>
        </w:rPr>
        <w:t>首位在核心期刊发表及在其它定期学术期刊发表并被SCI、EI、CSSCI检索本专业学术论文3篇以上；出版学术专著、国家规划教材前2位、省统编规划教材首位；</w:t>
      </w:r>
      <w:proofErr w:type="gramStart"/>
      <w:r w:rsidRPr="00C34CD4">
        <w:rPr>
          <w:rFonts w:ascii="仿宋_GB2312" w:eastAsia="仿宋_GB2312" w:hAnsi="宋体" w:cs="宋体" w:hint="eastAsia"/>
          <w:kern w:val="0"/>
          <w:sz w:val="28"/>
          <w:szCs w:val="28"/>
        </w:rPr>
        <w:t>首位获与本</w:t>
      </w:r>
      <w:proofErr w:type="gramEnd"/>
      <w:r w:rsidRPr="00C34CD4">
        <w:rPr>
          <w:rFonts w:ascii="仿宋_GB2312" w:eastAsia="仿宋_GB2312" w:hAnsi="宋体" w:cs="宋体" w:hint="eastAsia"/>
          <w:kern w:val="0"/>
          <w:sz w:val="28"/>
          <w:szCs w:val="28"/>
        </w:rPr>
        <w:t>专业方向一致的职务发明专利2项。</w:t>
      </w:r>
    </w:p>
    <w:p w:rsidR="00FE01E8" w:rsidRPr="00C34CD4" w:rsidRDefault="00FE01E8" w:rsidP="00FE01E8">
      <w:pPr>
        <w:widowControl/>
        <w:spacing w:line="480" w:lineRule="exact"/>
        <w:ind w:firstLineChars="200" w:firstLine="560"/>
        <w:jc w:val="left"/>
        <w:rPr>
          <w:rFonts w:ascii="宋体" w:hAnsi="宋体" w:cs="宋体"/>
          <w:kern w:val="0"/>
          <w:sz w:val="28"/>
          <w:szCs w:val="28"/>
        </w:rPr>
      </w:pPr>
      <w:r>
        <w:rPr>
          <w:rFonts w:ascii="仿宋_GB2312" w:eastAsia="仿宋_GB2312" w:hAnsi="宋体" w:cs="宋体"/>
          <w:kern w:val="0"/>
          <w:sz w:val="28"/>
          <w:szCs w:val="28"/>
        </w:rPr>
        <w:fldChar w:fldCharType="begin"/>
      </w:r>
      <w:r>
        <w:rPr>
          <w:rFonts w:ascii="仿宋_GB2312" w:eastAsia="仿宋_GB2312" w:hAnsi="宋体" w:cs="宋体"/>
          <w:kern w:val="0"/>
          <w:sz w:val="28"/>
          <w:szCs w:val="28"/>
        </w:rPr>
        <w:instrText xml:space="preserve"> </w:instrText>
      </w:r>
      <w:r>
        <w:rPr>
          <w:rFonts w:ascii="仿宋_GB2312" w:eastAsia="仿宋_GB2312" w:hAnsi="宋体" w:cs="宋体" w:hint="eastAsia"/>
          <w:kern w:val="0"/>
          <w:sz w:val="28"/>
          <w:szCs w:val="28"/>
        </w:rPr>
        <w:instrText>= 3 \* GB3</w:instrText>
      </w:r>
      <w:r>
        <w:rPr>
          <w:rFonts w:ascii="仿宋_GB2312" w:eastAsia="仿宋_GB2312" w:hAnsi="宋体" w:cs="宋体"/>
          <w:kern w:val="0"/>
          <w:sz w:val="28"/>
          <w:szCs w:val="28"/>
        </w:rPr>
        <w:instrText xml:space="preserve"> </w:instrText>
      </w:r>
      <w:r>
        <w:rPr>
          <w:rFonts w:ascii="仿宋_GB2312" w:eastAsia="仿宋_GB2312" w:hAnsi="宋体" w:cs="宋体"/>
          <w:kern w:val="0"/>
          <w:sz w:val="28"/>
          <w:szCs w:val="28"/>
        </w:rPr>
        <w:fldChar w:fldCharType="separate"/>
      </w:r>
      <w:r>
        <w:rPr>
          <w:rFonts w:ascii="仿宋_GB2312" w:eastAsia="仿宋_GB2312" w:hAnsi="宋体" w:cs="宋体" w:hint="eastAsia"/>
          <w:noProof/>
          <w:kern w:val="0"/>
          <w:sz w:val="28"/>
          <w:szCs w:val="28"/>
        </w:rPr>
        <w:t>③</w:t>
      </w:r>
      <w:r>
        <w:rPr>
          <w:rFonts w:ascii="仿宋_GB2312" w:eastAsia="仿宋_GB2312" w:hAnsi="宋体" w:cs="宋体"/>
          <w:kern w:val="0"/>
          <w:sz w:val="28"/>
          <w:szCs w:val="28"/>
        </w:rPr>
        <w:fldChar w:fldCharType="end"/>
      </w:r>
      <w:r w:rsidRPr="00C34CD4">
        <w:rPr>
          <w:rFonts w:ascii="仿宋_GB2312" w:eastAsia="仿宋_GB2312" w:hAnsi="宋体" w:cs="宋体" w:hint="eastAsia"/>
          <w:kern w:val="0"/>
          <w:sz w:val="28"/>
          <w:szCs w:val="28"/>
        </w:rPr>
        <w:t>成为新增的校级教学名师及以上层次带头人（教授四级目标中所列层次，下同）；获2次教学质量奖或更高层次教学质量奖励。</w:t>
      </w:r>
    </w:p>
    <w:p w:rsidR="00FE01E8" w:rsidRPr="00C34CD4" w:rsidRDefault="00FE01E8" w:rsidP="00FE01E8">
      <w:pPr>
        <w:widowControl/>
        <w:spacing w:line="480" w:lineRule="exact"/>
        <w:ind w:firstLineChars="200" w:firstLine="560"/>
        <w:jc w:val="left"/>
        <w:rPr>
          <w:rFonts w:ascii="宋体" w:hAnsi="宋体" w:cs="宋体"/>
          <w:kern w:val="0"/>
          <w:sz w:val="28"/>
          <w:szCs w:val="28"/>
        </w:rPr>
      </w:pPr>
      <w:r>
        <w:rPr>
          <w:rFonts w:ascii="仿宋_GB2312" w:eastAsia="仿宋_GB2312" w:hAnsi="宋体" w:cs="宋体"/>
          <w:kern w:val="0"/>
          <w:sz w:val="28"/>
          <w:szCs w:val="28"/>
        </w:rPr>
        <w:fldChar w:fldCharType="begin"/>
      </w:r>
      <w:r>
        <w:rPr>
          <w:rFonts w:ascii="仿宋_GB2312" w:eastAsia="仿宋_GB2312" w:hAnsi="宋体" w:cs="宋体"/>
          <w:kern w:val="0"/>
          <w:sz w:val="28"/>
          <w:szCs w:val="28"/>
        </w:rPr>
        <w:instrText xml:space="preserve"> </w:instrText>
      </w:r>
      <w:r>
        <w:rPr>
          <w:rFonts w:ascii="仿宋_GB2312" w:eastAsia="仿宋_GB2312" w:hAnsi="宋体" w:cs="宋体" w:hint="eastAsia"/>
          <w:kern w:val="0"/>
          <w:sz w:val="28"/>
          <w:szCs w:val="28"/>
        </w:rPr>
        <w:instrText>= 4 \* GB3</w:instrText>
      </w:r>
      <w:r>
        <w:rPr>
          <w:rFonts w:ascii="仿宋_GB2312" w:eastAsia="仿宋_GB2312" w:hAnsi="宋体" w:cs="宋体"/>
          <w:kern w:val="0"/>
          <w:sz w:val="28"/>
          <w:szCs w:val="28"/>
        </w:rPr>
        <w:instrText xml:space="preserve"> </w:instrText>
      </w:r>
      <w:r>
        <w:rPr>
          <w:rFonts w:ascii="仿宋_GB2312" w:eastAsia="仿宋_GB2312" w:hAnsi="宋体" w:cs="宋体"/>
          <w:kern w:val="0"/>
          <w:sz w:val="28"/>
          <w:szCs w:val="28"/>
        </w:rPr>
        <w:fldChar w:fldCharType="separate"/>
      </w:r>
      <w:r>
        <w:rPr>
          <w:rFonts w:ascii="仿宋_GB2312" w:eastAsia="仿宋_GB2312" w:hAnsi="宋体" w:cs="宋体" w:hint="eastAsia"/>
          <w:noProof/>
          <w:kern w:val="0"/>
          <w:sz w:val="28"/>
          <w:szCs w:val="28"/>
        </w:rPr>
        <w:t>④</w:t>
      </w:r>
      <w:r>
        <w:rPr>
          <w:rFonts w:ascii="仿宋_GB2312" w:eastAsia="仿宋_GB2312" w:hAnsi="宋体" w:cs="宋体"/>
          <w:kern w:val="0"/>
          <w:sz w:val="28"/>
          <w:szCs w:val="28"/>
        </w:rPr>
        <w:fldChar w:fldCharType="end"/>
      </w:r>
      <w:r w:rsidRPr="00C34CD4">
        <w:rPr>
          <w:rFonts w:ascii="仿宋_GB2312" w:eastAsia="仿宋_GB2312" w:hAnsi="宋体" w:cs="宋体" w:hint="eastAsia"/>
          <w:kern w:val="0"/>
          <w:sz w:val="28"/>
          <w:szCs w:val="28"/>
        </w:rPr>
        <w:t>申请到省部级及以上课题1项；到校纵横向科研经费工科30万元以上、文理科6万元以上。</w:t>
      </w:r>
    </w:p>
    <w:p w:rsidR="00FE01E8" w:rsidRPr="0066197E" w:rsidRDefault="00FE01E8" w:rsidP="00FE01E8">
      <w:pPr>
        <w:widowControl/>
        <w:spacing w:line="480" w:lineRule="exact"/>
        <w:ind w:firstLineChars="197" w:firstLine="552"/>
        <w:jc w:val="left"/>
        <w:rPr>
          <w:rFonts w:ascii="仿宋" w:eastAsia="仿宋" w:hAnsi="仿宋" w:cs="宋体"/>
          <w:b/>
          <w:kern w:val="0"/>
          <w:sz w:val="28"/>
          <w:szCs w:val="28"/>
        </w:rPr>
      </w:pPr>
      <w:r>
        <w:rPr>
          <w:rFonts w:ascii="仿宋_GB2312" w:eastAsia="仿宋_GB2312" w:hAnsi="宋体" w:cs="宋体"/>
          <w:kern w:val="0"/>
          <w:sz w:val="28"/>
          <w:szCs w:val="28"/>
        </w:rPr>
        <w:fldChar w:fldCharType="begin"/>
      </w:r>
      <w:r>
        <w:rPr>
          <w:rFonts w:ascii="仿宋_GB2312" w:eastAsia="仿宋_GB2312" w:hAnsi="宋体" w:cs="宋体"/>
          <w:kern w:val="0"/>
          <w:sz w:val="28"/>
          <w:szCs w:val="28"/>
        </w:rPr>
        <w:instrText xml:space="preserve"> </w:instrText>
      </w:r>
      <w:r>
        <w:rPr>
          <w:rFonts w:ascii="仿宋_GB2312" w:eastAsia="仿宋_GB2312" w:hAnsi="宋体" w:cs="宋体" w:hint="eastAsia"/>
          <w:kern w:val="0"/>
          <w:sz w:val="28"/>
          <w:szCs w:val="28"/>
        </w:rPr>
        <w:instrText>= 5 \* GB3</w:instrText>
      </w:r>
      <w:r>
        <w:rPr>
          <w:rFonts w:ascii="仿宋_GB2312" w:eastAsia="仿宋_GB2312" w:hAnsi="宋体" w:cs="宋体"/>
          <w:kern w:val="0"/>
          <w:sz w:val="28"/>
          <w:szCs w:val="28"/>
        </w:rPr>
        <w:instrText xml:space="preserve"> </w:instrText>
      </w:r>
      <w:r>
        <w:rPr>
          <w:rFonts w:ascii="仿宋_GB2312" w:eastAsia="仿宋_GB2312" w:hAnsi="宋体" w:cs="宋体"/>
          <w:kern w:val="0"/>
          <w:sz w:val="28"/>
          <w:szCs w:val="28"/>
        </w:rPr>
        <w:fldChar w:fldCharType="separate"/>
      </w:r>
      <w:r>
        <w:rPr>
          <w:rFonts w:ascii="仿宋_GB2312" w:eastAsia="仿宋_GB2312" w:hAnsi="宋体" w:cs="宋体" w:hint="eastAsia"/>
          <w:noProof/>
          <w:kern w:val="0"/>
          <w:sz w:val="28"/>
          <w:szCs w:val="28"/>
        </w:rPr>
        <w:t>⑤</w:t>
      </w:r>
      <w:r>
        <w:rPr>
          <w:rFonts w:ascii="仿宋_GB2312" w:eastAsia="仿宋_GB2312" w:hAnsi="宋体" w:cs="宋体"/>
          <w:kern w:val="0"/>
          <w:sz w:val="28"/>
          <w:szCs w:val="28"/>
        </w:rPr>
        <w:fldChar w:fldCharType="end"/>
      </w:r>
      <w:r w:rsidRPr="00C34CD4">
        <w:rPr>
          <w:rFonts w:ascii="仿宋_GB2312" w:eastAsia="仿宋_GB2312" w:hAnsi="宋体" w:cs="宋体" w:hint="eastAsia"/>
          <w:kern w:val="0"/>
          <w:sz w:val="28"/>
          <w:szCs w:val="28"/>
        </w:rPr>
        <w:t>首位指导学生参加大学生科技竞赛获教育部一等奖及以上奖励</w:t>
      </w:r>
      <w:r>
        <w:rPr>
          <w:rFonts w:ascii="仿宋_GB2312" w:eastAsia="仿宋_GB2312" w:hAnsi="宋体" w:cs="宋体" w:hint="eastAsia"/>
          <w:kern w:val="0"/>
          <w:sz w:val="28"/>
          <w:szCs w:val="28"/>
        </w:rPr>
        <w:t>。</w:t>
      </w:r>
      <w:r w:rsidRPr="0066197E">
        <w:rPr>
          <w:rFonts w:ascii="仿宋" w:eastAsia="仿宋" w:hAnsi="仿宋" w:cs="宋体" w:hint="eastAsia"/>
          <w:b/>
          <w:kern w:val="0"/>
          <w:sz w:val="28"/>
          <w:szCs w:val="28"/>
        </w:rPr>
        <w:t>（三）副教授六级岗位</w:t>
      </w:r>
    </w:p>
    <w:p w:rsidR="00FE01E8" w:rsidRPr="0066197E" w:rsidRDefault="00FE01E8" w:rsidP="00FE01E8">
      <w:pPr>
        <w:widowControl/>
        <w:spacing w:line="480" w:lineRule="exact"/>
        <w:ind w:firstLineChars="197" w:firstLine="552"/>
        <w:jc w:val="left"/>
        <w:rPr>
          <w:rFonts w:ascii="仿宋" w:eastAsia="仿宋" w:hAnsi="仿宋" w:cs="宋体"/>
          <w:kern w:val="0"/>
          <w:sz w:val="28"/>
          <w:szCs w:val="28"/>
        </w:rPr>
      </w:pPr>
      <w:r w:rsidRPr="0066197E">
        <w:rPr>
          <w:rFonts w:ascii="仿宋" w:eastAsia="仿宋" w:hAnsi="仿宋" w:cs="宋体" w:hint="eastAsia"/>
          <w:kern w:val="0"/>
          <w:sz w:val="28"/>
          <w:szCs w:val="28"/>
        </w:rPr>
        <w:t>具备下列条件之一者，可申报续聘或竞聘副教授六级岗位。</w:t>
      </w:r>
    </w:p>
    <w:p w:rsidR="00FE01E8" w:rsidRPr="0066197E" w:rsidRDefault="00FE01E8" w:rsidP="00FE01E8">
      <w:pPr>
        <w:widowControl/>
        <w:spacing w:line="480" w:lineRule="exact"/>
        <w:ind w:firstLineChars="197" w:firstLine="552"/>
        <w:jc w:val="left"/>
        <w:rPr>
          <w:rFonts w:ascii="仿宋" w:eastAsia="仿宋" w:hAnsi="仿宋" w:cs="宋体"/>
          <w:kern w:val="0"/>
          <w:sz w:val="28"/>
          <w:szCs w:val="28"/>
        </w:rPr>
      </w:pPr>
      <w:r w:rsidRPr="0066197E">
        <w:rPr>
          <w:rFonts w:ascii="仿宋" w:eastAsia="仿宋" w:hAnsi="仿宋" w:cs="宋体" w:hint="eastAsia"/>
          <w:kern w:val="0"/>
          <w:sz w:val="28"/>
          <w:szCs w:val="28"/>
        </w:rPr>
        <w:t>1．现聘副教授六级岗位，聘期期满考核合格。</w:t>
      </w:r>
    </w:p>
    <w:p w:rsidR="00FE01E8" w:rsidRDefault="00FE01E8" w:rsidP="00FE01E8">
      <w:pPr>
        <w:widowControl/>
        <w:spacing w:line="480" w:lineRule="exact"/>
        <w:ind w:firstLineChars="197" w:firstLine="552"/>
        <w:jc w:val="left"/>
        <w:rPr>
          <w:rFonts w:ascii="仿宋" w:eastAsia="仿宋" w:hAnsi="仿宋" w:cs="宋体"/>
          <w:kern w:val="0"/>
          <w:sz w:val="28"/>
          <w:szCs w:val="28"/>
        </w:rPr>
      </w:pPr>
      <w:r w:rsidRPr="0066197E">
        <w:rPr>
          <w:rFonts w:ascii="仿宋" w:eastAsia="仿宋" w:hAnsi="仿宋" w:cs="宋体" w:hint="eastAsia"/>
          <w:kern w:val="0"/>
          <w:sz w:val="28"/>
          <w:szCs w:val="28"/>
        </w:rPr>
        <w:t>2．</w:t>
      </w:r>
      <w:r>
        <w:rPr>
          <w:rFonts w:ascii="仿宋" w:eastAsia="仿宋" w:hAnsi="仿宋" w:cs="宋体" w:hint="eastAsia"/>
          <w:kern w:val="0"/>
          <w:sz w:val="28"/>
          <w:szCs w:val="28"/>
        </w:rPr>
        <w:t>现</w:t>
      </w:r>
      <w:r w:rsidRPr="0066197E">
        <w:rPr>
          <w:rFonts w:ascii="仿宋" w:eastAsia="仿宋" w:hAnsi="仿宋" w:cs="宋体" w:hint="eastAsia"/>
          <w:kern w:val="0"/>
          <w:sz w:val="28"/>
          <w:szCs w:val="28"/>
        </w:rPr>
        <w:t>聘副教授</w:t>
      </w:r>
      <w:r>
        <w:rPr>
          <w:rFonts w:ascii="仿宋" w:eastAsia="仿宋" w:hAnsi="仿宋" w:cs="宋体" w:hint="eastAsia"/>
          <w:kern w:val="0"/>
          <w:sz w:val="28"/>
          <w:szCs w:val="28"/>
        </w:rPr>
        <w:t>七</w:t>
      </w:r>
      <w:r w:rsidRPr="0066197E">
        <w:rPr>
          <w:rFonts w:ascii="仿宋" w:eastAsia="仿宋" w:hAnsi="仿宋" w:cs="宋体" w:hint="eastAsia"/>
          <w:kern w:val="0"/>
          <w:sz w:val="28"/>
          <w:szCs w:val="28"/>
        </w:rPr>
        <w:t>级岗位，</w:t>
      </w:r>
      <w:r>
        <w:rPr>
          <w:rFonts w:ascii="仿宋" w:eastAsia="仿宋" w:hAnsi="仿宋" w:cs="宋体" w:hint="eastAsia"/>
          <w:kern w:val="0"/>
          <w:sz w:val="28"/>
          <w:szCs w:val="28"/>
        </w:rPr>
        <w:t>聘期内完成以下教学科研成绩之一：</w:t>
      </w:r>
    </w:p>
    <w:p w:rsidR="00FE01E8" w:rsidRPr="00C34CD4" w:rsidRDefault="00FE01E8" w:rsidP="00FE01E8">
      <w:pPr>
        <w:widowControl/>
        <w:spacing w:line="480" w:lineRule="exact"/>
        <w:ind w:firstLineChars="197" w:firstLine="552"/>
        <w:jc w:val="left"/>
        <w:rPr>
          <w:rFonts w:ascii="宋体" w:hAnsi="宋体" w:cs="宋体"/>
          <w:kern w:val="0"/>
          <w:sz w:val="28"/>
          <w:szCs w:val="28"/>
        </w:rPr>
      </w:pPr>
      <w:r>
        <w:rPr>
          <w:rFonts w:ascii="仿宋_GB2312" w:eastAsia="仿宋_GB2312" w:hAnsi="宋体" w:cs="宋体"/>
          <w:kern w:val="0"/>
          <w:sz w:val="28"/>
          <w:szCs w:val="28"/>
        </w:rPr>
        <w:fldChar w:fldCharType="begin"/>
      </w:r>
      <w:r>
        <w:rPr>
          <w:rFonts w:ascii="仿宋_GB2312" w:eastAsia="仿宋_GB2312" w:hAnsi="宋体" w:cs="宋体"/>
          <w:kern w:val="0"/>
          <w:sz w:val="28"/>
          <w:szCs w:val="28"/>
        </w:rPr>
        <w:instrText xml:space="preserve"> </w:instrText>
      </w:r>
      <w:r>
        <w:rPr>
          <w:rFonts w:ascii="仿宋_GB2312" w:eastAsia="仿宋_GB2312" w:hAnsi="宋体" w:cs="宋体" w:hint="eastAsia"/>
          <w:kern w:val="0"/>
          <w:sz w:val="28"/>
          <w:szCs w:val="28"/>
        </w:rPr>
        <w:instrText>= 1 \* GB3</w:instrText>
      </w:r>
      <w:r>
        <w:rPr>
          <w:rFonts w:ascii="仿宋_GB2312" w:eastAsia="仿宋_GB2312" w:hAnsi="宋体" w:cs="宋体"/>
          <w:kern w:val="0"/>
          <w:sz w:val="28"/>
          <w:szCs w:val="28"/>
        </w:rPr>
        <w:instrText xml:space="preserve"> </w:instrText>
      </w:r>
      <w:r>
        <w:rPr>
          <w:rFonts w:ascii="仿宋_GB2312" w:eastAsia="仿宋_GB2312" w:hAnsi="宋体" w:cs="宋体"/>
          <w:kern w:val="0"/>
          <w:sz w:val="28"/>
          <w:szCs w:val="28"/>
        </w:rPr>
        <w:fldChar w:fldCharType="separate"/>
      </w:r>
      <w:r>
        <w:rPr>
          <w:rFonts w:ascii="仿宋_GB2312" w:eastAsia="仿宋_GB2312" w:hAnsi="宋体" w:cs="宋体" w:hint="eastAsia"/>
          <w:noProof/>
          <w:kern w:val="0"/>
          <w:sz w:val="28"/>
          <w:szCs w:val="28"/>
        </w:rPr>
        <w:t>①</w:t>
      </w:r>
      <w:r>
        <w:rPr>
          <w:rFonts w:ascii="仿宋_GB2312" w:eastAsia="仿宋_GB2312" w:hAnsi="宋体" w:cs="宋体"/>
          <w:kern w:val="0"/>
          <w:sz w:val="28"/>
          <w:szCs w:val="28"/>
        </w:rPr>
        <w:fldChar w:fldCharType="end"/>
      </w:r>
      <w:r w:rsidRPr="00C34CD4">
        <w:rPr>
          <w:rFonts w:ascii="仿宋_GB2312" w:eastAsia="仿宋_GB2312" w:hAnsi="宋体" w:cs="宋体" w:hint="eastAsia"/>
          <w:kern w:val="0"/>
          <w:sz w:val="28"/>
          <w:szCs w:val="28"/>
        </w:rPr>
        <w:t>获国家级教学科研奖励额定人员；获省部级教学科研奖励一等奖额定人员、二等奖前4位、三等奖前3位；</w:t>
      </w:r>
      <w:proofErr w:type="gramStart"/>
      <w:r w:rsidRPr="00C34CD4">
        <w:rPr>
          <w:rFonts w:ascii="仿宋_GB2312" w:eastAsia="仿宋_GB2312" w:hAnsi="宋体" w:cs="宋体" w:hint="eastAsia"/>
          <w:kern w:val="0"/>
          <w:sz w:val="28"/>
          <w:szCs w:val="28"/>
        </w:rPr>
        <w:t>获厅局级</w:t>
      </w:r>
      <w:proofErr w:type="gramEnd"/>
      <w:r w:rsidRPr="00C34CD4">
        <w:rPr>
          <w:rFonts w:ascii="仿宋_GB2312" w:eastAsia="仿宋_GB2312" w:hAnsi="宋体" w:cs="宋体" w:hint="eastAsia"/>
          <w:kern w:val="0"/>
          <w:sz w:val="28"/>
          <w:szCs w:val="28"/>
        </w:rPr>
        <w:t>（含学校）教学科研奖励一等奖前2位、二等奖首位。</w:t>
      </w:r>
    </w:p>
    <w:p w:rsidR="00FE01E8" w:rsidRPr="00C34CD4" w:rsidRDefault="00FE01E8" w:rsidP="00FE01E8">
      <w:pPr>
        <w:widowControl/>
        <w:spacing w:line="480" w:lineRule="exact"/>
        <w:ind w:firstLineChars="200" w:firstLine="560"/>
        <w:jc w:val="left"/>
        <w:rPr>
          <w:rFonts w:ascii="宋体" w:hAnsi="宋体" w:cs="宋体"/>
          <w:kern w:val="0"/>
          <w:sz w:val="28"/>
          <w:szCs w:val="28"/>
        </w:rPr>
      </w:pPr>
      <w:r>
        <w:rPr>
          <w:rFonts w:ascii="仿宋_GB2312" w:eastAsia="仿宋_GB2312" w:hAnsi="宋体" w:cs="宋体"/>
          <w:kern w:val="0"/>
          <w:sz w:val="28"/>
          <w:szCs w:val="28"/>
        </w:rPr>
        <w:fldChar w:fldCharType="begin"/>
      </w:r>
      <w:r>
        <w:rPr>
          <w:rFonts w:ascii="仿宋_GB2312" w:eastAsia="仿宋_GB2312" w:hAnsi="宋体" w:cs="宋体"/>
          <w:kern w:val="0"/>
          <w:sz w:val="28"/>
          <w:szCs w:val="28"/>
        </w:rPr>
        <w:instrText xml:space="preserve"> </w:instrText>
      </w:r>
      <w:r>
        <w:rPr>
          <w:rFonts w:ascii="仿宋_GB2312" w:eastAsia="仿宋_GB2312" w:hAnsi="宋体" w:cs="宋体" w:hint="eastAsia"/>
          <w:kern w:val="0"/>
          <w:sz w:val="28"/>
          <w:szCs w:val="28"/>
        </w:rPr>
        <w:instrText>= 2 \* GB3</w:instrText>
      </w:r>
      <w:r>
        <w:rPr>
          <w:rFonts w:ascii="仿宋_GB2312" w:eastAsia="仿宋_GB2312" w:hAnsi="宋体" w:cs="宋体"/>
          <w:kern w:val="0"/>
          <w:sz w:val="28"/>
          <w:szCs w:val="28"/>
        </w:rPr>
        <w:instrText xml:space="preserve"> </w:instrText>
      </w:r>
      <w:r>
        <w:rPr>
          <w:rFonts w:ascii="仿宋_GB2312" w:eastAsia="仿宋_GB2312" w:hAnsi="宋体" w:cs="宋体"/>
          <w:kern w:val="0"/>
          <w:sz w:val="28"/>
          <w:szCs w:val="28"/>
        </w:rPr>
        <w:fldChar w:fldCharType="separate"/>
      </w:r>
      <w:r>
        <w:rPr>
          <w:rFonts w:ascii="仿宋_GB2312" w:eastAsia="仿宋_GB2312" w:hAnsi="宋体" w:cs="宋体" w:hint="eastAsia"/>
          <w:noProof/>
          <w:kern w:val="0"/>
          <w:sz w:val="28"/>
          <w:szCs w:val="28"/>
        </w:rPr>
        <w:t>②</w:t>
      </w:r>
      <w:r>
        <w:rPr>
          <w:rFonts w:ascii="仿宋_GB2312" w:eastAsia="仿宋_GB2312" w:hAnsi="宋体" w:cs="宋体"/>
          <w:kern w:val="0"/>
          <w:sz w:val="28"/>
          <w:szCs w:val="28"/>
        </w:rPr>
        <w:fldChar w:fldCharType="end"/>
      </w:r>
      <w:r w:rsidRPr="00C34CD4">
        <w:rPr>
          <w:rFonts w:ascii="仿宋_GB2312" w:eastAsia="仿宋_GB2312" w:hAnsi="宋体" w:cs="宋体" w:hint="eastAsia"/>
          <w:kern w:val="0"/>
          <w:sz w:val="28"/>
          <w:szCs w:val="28"/>
        </w:rPr>
        <w:t>首位在核心期刊及在其它定期学术期刊发表并被SCI、EI、CSSCI检索本专业学术论文2篇以上；出版学术专著、国家规划教材前2位、省统编规划教材首位；</w:t>
      </w:r>
      <w:proofErr w:type="gramStart"/>
      <w:r w:rsidRPr="00C34CD4">
        <w:rPr>
          <w:rFonts w:ascii="仿宋_GB2312" w:eastAsia="仿宋_GB2312" w:hAnsi="宋体" w:cs="宋体" w:hint="eastAsia"/>
          <w:kern w:val="0"/>
          <w:sz w:val="28"/>
          <w:szCs w:val="28"/>
        </w:rPr>
        <w:t>首位获与本</w:t>
      </w:r>
      <w:proofErr w:type="gramEnd"/>
      <w:r w:rsidRPr="00C34CD4">
        <w:rPr>
          <w:rFonts w:ascii="仿宋_GB2312" w:eastAsia="仿宋_GB2312" w:hAnsi="宋体" w:cs="宋体" w:hint="eastAsia"/>
          <w:kern w:val="0"/>
          <w:sz w:val="28"/>
          <w:szCs w:val="28"/>
        </w:rPr>
        <w:t>专业方向一致的职务发明专利1项。</w:t>
      </w:r>
    </w:p>
    <w:p w:rsidR="00FE01E8" w:rsidRPr="00C34CD4" w:rsidRDefault="00FE01E8" w:rsidP="00FE01E8">
      <w:pPr>
        <w:widowControl/>
        <w:spacing w:line="480" w:lineRule="exact"/>
        <w:ind w:firstLineChars="200" w:firstLine="560"/>
        <w:jc w:val="left"/>
        <w:rPr>
          <w:rFonts w:ascii="宋体" w:hAnsi="宋体" w:cs="宋体"/>
          <w:kern w:val="0"/>
          <w:sz w:val="28"/>
          <w:szCs w:val="28"/>
        </w:rPr>
      </w:pPr>
      <w:r>
        <w:rPr>
          <w:rFonts w:ascii="仿宋_GB2312" w:eastAsia="仿宋_GB2312" w:hAnsi="宋体" w:cs="宋体"/>
          <w:kern w:val="0"/>
          <w:sz w:val="28"/>
          <w:szCs w:val="28"/>
        </w:rPr>
        <w:fldChar w:fldCharType="begin"/>
      </w:r>
      <w:r>
        <w:rPr>
          <w:rFonts w:ascii="仿宋_GB2312" w:eastAsia="仿宋_GB2312" w:hAnsi="宋体" w:cs="宋体"/>
          <w:kern w:val="0"/>
          <w:sz w:val="28"/>
          <w:szCs w:val="28"/>
        </w:rPr>
        <w:instrText xml:space="preserve"> </w:instrText>
      </w:r>
      <w:r>
        <w:rPr>
          <w:rFonts w:ascii="仿宋_GB2312" w:eastAsia="仿宋_GB2312" w:hAnsi="宋体" w:cs="宋体" w:hint="eastAsia"/>
          <w:kern w:val="0"/>
          <w:sz w:val="28"/>
          <w:szCs w:val="28"/>
        </w:rPr>
        <w:instrText>= 3 \* GB3</w:instrText>
      </w:r>
      <w:r>
        <w:rPr>
          <w:rFonts w:ascii="仿宋_GB2312" w:eastAsia="仿宋_GB2312" w:hAnsi="宋体" w:cs="宋体"/>
          <w:kern w:val="0"/>
          <w:sz w:val="28"/>
          <w:szCs w:val="28"/>
        </w:rPr>
        <w:instrText xml:space="preserve"> </w:instrText>
      </w:r>
      <w:r>
        <w:rPr>
          <w:rFonts w:ascii="仿宋_GB2312" w:eastAsia="仿宋_GB2312" w:hAnsi="宋体" w:cs="宋体"/>
          <w:kern w:val="0"/>
          <w:sz w:val="28"/>
          <w:szCs w:val="28"/>
        </w:rPr>
        <w:fldChar w:fldCharType="separate"/>
      </w:r>
      <w:r>
        <w:rPr>
          <w:rFonts w:ascii="仿宋_GB2312" w:eastAsia="仿宋_GB2312" w:hAnsi="宋体" w:cs="宋体" w:hint="eastAsia"/>
          <w:noProof/>
          <w:kern w:val="0"/>
          <w:sz w:val="28"/>
          <w:szCs w:val="28"/>
        </w:rPr>
        <w:t>③</w:t>
      </w:r>
      <w:r>
        <w:rPr>
          <w:rFonts w:ascii="仿宋_GB2312" w:eastAsia="仿宋_GB2312" w:hAnsi="宋体" w:cs="宋体"/>
          <w:kern w:val="0"/>
          <w:sz w:val="28"/>
          <w:szCs w:val="28"/>
        </w:rPr>
        <w:fldChar w:fldCharType="end"/>
      </w:r>
      <w:r w:rsidRPr="00C34CD4">
        <w:rPr>
          <w:rFonts w:ascii="仿宋_GB2312" w:eastAsia="仿宋_GB2312" w:hAnsi="宋体" w:cs="宋体" w:hint="eastAsia"/>
          <w:kern w:val="0"/>
          <w:sz w:val="28"/>
          <w:szCs w:val="28"/>
        </w:rPr>
        <w:t>成为新增的校级特色专业、精品课程负责人及以上层次负责人；获2次教学质量奖或更高层次教学质量奖励</w:t>
      </w:r>
    </w:p>
    <w:p w:rsidR="00FE01E8" w:rsidRPr="00C34CD4" w:rsidRDefault="00FE01E8" w:rsidP="00FE01E8">
      <w:pPr>
        <w:widowControl/>
        <w:spacing w:line="480" w:lineRule="exact"/>
        <w:ind w:firstLineChars="200" w:firstLine="560"/>
        <w:jc w:val="left"/>
        <w:rPr>
          <w:rFonts w:ascii="宋体" w:hAnsi="宋体" w:cs="宋体"/>
          <w:kern w:val="0"/>
          <w:sz w:val="28"/>
          <w:szCs w:val="28"/>
        </w:rPr>
      </w:pPr>
      <w:r>
        <w:rPr>
          <w:rFonts w:ascii="仿宋_GB2312" w:eastAsia="仿宋_GB2312" w:hAnsi="宋体" w:cs="宋体"/>
          <w:kern w:val="0"/>
          <w:sz w:val="28"/>
          <w:szCs w:val="28"/>
        </w:rPr>
        <w:fldChar w:fldCharType="begin"/>
      </w:r>
      <w:r>
        <w:rPr>
          <w:rFonts w:ascii="仿宋_GB2312" w:eastAsia="仿宋_GB2312" w:hAnsi="宋体" w:cs="宋体"/>
          <w:kern w:val="0"/>
          <w:sz w:val="28"/>
          <w:szCs w:val="28"/>
        </w:rPr>
        <w:instrText xml:space="preserve"> </w:instrText>
      </w:r>
      <w:r>
        <w:rPr>
          <w:rFonts w:ascii="仿宋_GB2312" w:eastAsia="仿宋_GB2312" w:hAnsi="宋体" w:cs="宋体" w:hint="eastAsia"/>
          <w:kern w:val="0"/>
          <w:sz w:val="28"/>
          <w:szCs w:val="28"/>
        </w:rPr>
        <w:instrText>= 4 \* GB3</w:instrText>
      </w:r>
      <w:r>
        <w:rPr>
          <w:rFonts w:ascii="仿宋_GB2312" w:eastAsia="仿宋_GB2312" w:hAnsi="宋体" w:cs="宋体"/>
          <w:kern w:val="0"/>
          <w:sz w:val="28"/>
          <w:szCs w:val="28"/>
        </w:rPr>
        <w:instrText xml:space="preserve"> </w:instrText>
      </w:r>
      <w:r>
        <w:rPr>
          <w:rFonts w:ascii="仿宋_GB2312" w:eastAsia="仿宋_GB2312" w:hAnsi="宋体" w:cs="宋体"/>
          <w:kern w:val="0"/>
          <w:sz w:val="28"/>
          <w:szCs w:val="28"/>
        </w:rPr>
        <w:fldChar w:fldCharType="separate"/>
      </w:r>
      <w:r>
        <w:rPr>
          <w:rFonts w:ascii="仿宋_GB2312" w:eastAsia="仿宋_GB2312" w:hAnsi="宋体" w:cs="宋体" w:hint="eastAsia"/>
          <w:noProof/>
          <w:kern w:val="0"/>
          <w:sz w:val="28"/>
          <w:szCs w:val="28"/>
        </w:rPr>
        <w:t>④</w:t>
      </w:r>
      <w:r>
        <w:rPr>
          <w:rFonts w:ascii="仿宋_GB2312" w:eastAsia="仿宋_GB2312" w:hAnsi="宋体" w:cs="宋体"/>
          <w:kern w:val="0"/>
          <w:sz w:val="28"/>
          <w:szCs w:val="28"/>
        </w:rPr>
        <w:fldChar w:fldCharType="end"/>
      </w:r>
      <w:r w:rsidRPr="00C34CD4">
        <w:rPr>
          <w:rFonts w:ascii="仿宋_GB2312" w:eastAsia="仿宋_GB2312" w:hAnsi="宋体" w:cs="宋体" w:hint="eastAsia"/>
          <w:kern w:val="0"/>
          <w:sz w:val="28"/>
          <w:szCs w:val="28"/>
        </w:rPr>
        <w:t>申请到省部级及以上课题1项；到校纵横向科研经费工科20万元以上、文理科4万元以上。</w:t>
      </w:r>
    </w:p>
    <w:p w:rsidR="00FE01E8" w:rsidRPr="0066197E" w:rsidRDefault="00FE01E8" w:rsidP="00FE01E8">
      <w:pPr>
        <w:widowControl/>
        <w:spacing w:line="480" w:lineRule="exact"/>
        <w:ind w:firstLineChars="196" w:firstLine="549"/>
        <w:jc w:val="left"/>
        <w:rPr>
          <w:rFonts w:ascii="仿宋" w:eastAsia="仿宋" w:hAnsi="仿宋" w:cs="宋体"/>
          <w:b/>
          <w:kern w:val="0"/>
          <w:sz w:val="28"/>
          <w:szCs w:val="28"/>
        </w:rPr>
      </w:pPr>
      <w:r>
        <w:rPr>
          <w:rFonts w:ascii="仿宋_GB2312" w:eastAsia="仿宋_GB2312" w:hAnsi="宋体" w:cs="宋体"/>
          <w:kern w:val="0"/>
          <w:sz w:val="28"/>
          <w:szCs w:val="28"/>
        </w:rPr>
        <w:fldChar w:fldCharType="begin"/>
      </w:r>
      <w:r>
        <w:rPr>
          <w:rFonts w:ascii="仿宋_GB2312" w:eastAsia="仿宋_GB2312" w:hAnsi="宋体" w:cs="宋体"/>
          <w:kern w:val="0"/>
          <w:sz w:val="28"/>
          <w:szCs w:val="28"/>
        </w:rPr>
        <w:instrText xml:space="preserve"> </w:instrText>
      </w:r>
      <w:r>
        <w:rPr>
          <w:rFonts w:ascii="仿宋_GB2312" w:eastAsia="仿宋_GB2312" w:hAnsi="宋体" w:cs="宋体" w:hint="eastAsia"/>
          <w:kern w:val="0"/>
          <w:sz w:val="28"/>
          <w:szCs w:val="28"/>
        </w:rPr>
        <w:instrText>= 5 \* GB3</w:instrText>
      </w:r>
      <w:r>
        <w:rPr>
          <w:rFonts w:ascii="仿宋_GB2312" w:eastAsia="仿宋_GB2312" w:hAnsi="宋体" w:cs="宋体"/>
          <w:kern w:val="0"/>
          <w:sz w:val="28"/>
          <w:szCs w:val="28"/>
        </w:rPr>
        <w:instrText xml:space="preserve"> </w:instrText>
      </w:r>
      <w:r>
        <w:rPr>
          <w:rFonts w:ascii="仿宋_GB2312" w:eastAsia="仿宋_GB2312" w:hAnsi="宋体" w:cs="宋体"/>
          <w:kern w:val="0"/>
          <w:sz w:val="28"/>
          <w:szCs w:val="28"/>
        </w:rPr>
        <w:fldChar w:fldCharType="separate"/>
      </w:r>
      <w:r>
        <w:rPr>
          <w:rFonts w:ascii="仿宋_GB2312" w:eastAsia="仿宋_GB2312" w:hAnsi="宋体" w:cs="宋体" w:hint="eastAsia"/>
          <w:noProof/>
          <w:kern w:val="0"/>
          <w:sz w:val="28"/>
          <w:szCs w:val="28"/>
        </w:rPr>
        <w:t>⑤</w:t>
      </w:r>
      <w:r>
        <w:rPr>
          <w:rFonts w:ascii="仿宋_GB2312" w:eastAsia="仿宋_GB2312" w:hAnsi="宋体" w:cs="宋体"/>
          <w:kern w:val="0"/>
          <w:sz w:val="28"/>
          <w:szCs w:val="28"/>
        </w:rPr>
        <w:fldChar w:fldCharType="end"/>
      </w:r>
      <w:r w:rsidRPr="00C34CD4">
        <w:rPr>
          <w:rFonts w:ascii="仿宋_GB2312" w:eastAsia="仿宋_GB2312" w:hAnsi="宋体" w:cs="宋体" w:hint="eastAsia"/>
          <w:kern w:val="0"/>
          <w:sz w:val="28"/>
          <w:szCs w:val="28"/>
        </w:rPr>
        <w:t>首位指导学生参加大学生科技竞赛获教育部一等奖及以上奖励；</w:t>
      </w:r>
      <w:r w:rsidRPr="0066197E">
        <w:rPr>
          <w:rFonts w:ascii="仿宋" w:eastAsia="仿宋" w:hAnsi="仿宋" w:cs="宋体" w:hint="eastAsia"/>
          <w:b/>
          <w:kern w:val="0"/>
          <w:sz w:val="28"/>
          <w:szCs w:val="28"/>
        </w:rPr>
        <w:t>（四）副教授七级岗位</w:t>
      </w:r>
    </w:p>
    <w:p w:rsidR="00FE01E8" w:rsidRPr="0066197E" w:rsidRDefault="00FE01E8" w:rsidP="00FE01E8">
      <w:pPr>
        <w:widowControl/>
        <w:spacing w:line="480" w:lineRule="exact"/>
        <w:ind w:firstLineChars="196" w:firstLine="549"/>
        <w:jc w:val="left"/>
        <w:rPr>
          <w:rFonts w:ascii="仿宋" w:eastAsia="仿宋" w:hAnsi="仿宋" w:cs="宋体"/>
          <w:kern w:val="0"/>
          <w:sz w:val="28"/>
          <w:szCs w:val="28"/>
        </w:rPr>
      </w:pPr>
      <w:r w:rsidRPr="0066197E">
        <w:rPr>
          <w:rFonts w:ascii="仿宋" w:eastAsia="仿宋" w:hAnsi="仿宋" w:cs="宋体" w:hint="eastAsia"/>
          <w:kern w:val="0"/>
          <w:sz w:val="28"/>
          <w:szCs w:val="28"/>
        </w:rPr>
        <w:t>具备下列条件之一者，可申报续聘或竞聘副教授七级岗位。</w:t>
      </w:r>
    </w:p>
    <w:p w:rsidR="00FE01E8" w:rsidRDefault="00FE01E8" w:rsidP="00FE01E8">
      <w:pPr>
        <w:widowControl/>
        <w:spacing w:line="480" w:lineRule="exact"/>
        <w:ind w:firstLine="552"/>
        <w:jc w:val="left"/>
        <w:rPr>
          <w:rFonts w:ascii="仿宋" w:eastAsia="仿宋" w:hAnsi="仿宋" w:cs="宋体"/>
          <w:kern w:val="0"/>
          <w:sz w:val="28"/>
          <w:szCs w:val="28"/>
        </w:rPr>
      </w:pPr>
      <w:r w:rsidRPr="009B14FD">
        <w:rPr>
          <w:rFonts w:ascii="仿宋" w:eastAsia="仿宋" w:hAnsi="仿宋" w:cs="宋体" w:hint="eastAsia"/>
          <w:kern w:val="0"/>
          <w:sz w:val="28"/>
          <w:szCs w:val="28"/>
        </w:rPr>
        <w:t>1．现聘副教授七级岗位，聘期期满考核合格。</w:t>
      </w:r>
    </w:p>
    <w:p w:rsidR="00FE01E8" w:rsidRPr="009B14FD" w:rsidRDefault="00FE01E8" w:rsidP="00FE01E8">
      <w:pPr>
        <w:widowControl/>
        <w:spacing w:line="480" w:lineRule="exact"/>
        <w:ind w:firstLine="552"/>
        <w:jc w:val="left"/>
        <w:rPr>
          <w:rFonts w:ascii="仿宋" w:eastAsia="仿宋" w:hAnsi="仿宋" w:cs="宋体"/>
          <w:kern w:val="0"/>
          <w:sz w:val="28"/>
          <w:szCs w:val="28"/>
        </w:rPr>
      </w:pPr>
      <w:r>
        <w:rPr>
          <w:rFonts w:ascii="仿宋" w:eastAsia="仿宋" w:hAnsi="仿宋" w:cs="宋体" w:hint="eastAsia"/>
          <w:kern w:val="0"/>
          <w:sz w:val="28"/>
          <w:szCs w:val="28"/>
        </w:rPr>
        <w:t>2、现聘副教授岗位，能胜任本岗位工作。</w:t>
      </w:r>
    </w:p>
    <w:p w:rsidR="00FE01E8" w:rsidRPr="0066197E" w:rsidRDefault="00FE01E8" w:rsidP="00FE01E8">
      <w:pPr>
        <w:widowControl/>
        <w:spacing w:line="480" w:lineRule="exact"/>
        <w:jc w:val="left"/>
        <w:rPr>
          <w:rFonts w:ascii="仿宋" w:eastAsia="仿宋" w:hAnsi="仿宋" w:cs="宋体"/>
          <w:b/>
          <w:kern w:val="0"/>
          <w:sz w:val="28"/>
          <w:szCs w:val="28"/>
        </w:rPr>
      </w:pPr>
      <w:r w:rsidRPr="0066197E">
        <w:rPr>
          <w:rFonts w:ascii="仿宋" w:eastAsia="仿宋" w:hAnsi="仿宋" w:cs="宋体" w:hint="eastAsia"/>
          <w:b/>
          <w:kern w:val="0"/>
          <w:sz w:val="28"/>
          <w:szCs w:val="28"/>
        </w:rPr>
        <w:t>（五）讲师八级岗位</w:t>
      </w:r>
    </w:p>
    <w:p w:rsidR="00FE01E8" w:rsidRPr="0066197E" w:rsidRDefault="00FE01E8" w:rsidP="00FE01E8">
      <w:pPr>
        <w:widowControl/>
        <w:spacing w:line="480" w:lineRule="exact"/>
        <w:ind w:firstLineChars="196" w:firstLine="549"/>
        <w:jc w:val="left"/>
        <w:rPr>
          <w:rFonts w:ascii="仿宋" w:eastAsia="仿宋" w:hAnsi="仿宋" w:cs="宋体"/>
          <w:kern w:val="0"/>
          <w:sz w:val="28"/>
          <w:szCs w:val="28"/>
        </w:rPr>
      </w:pPr>
      <w:r w:rsidRPr="0066197E">
        <w:rPr>
          <w:rFonts w:ascii="仿宋" w:eastAsia="仿宋" w:hAnsi="仿宋" w:cs="宋体" w:hint="eastAsia"/>
          <w:kern w:val="0"/>
          <w:sz w:val="28"/>
          <w:szCs w:val="28"/>
        </w:rPr>
        <w:t>具备下列条件之一者，可申报续聘或竞聘讲师八级岗位。</w:t>
      </w:r>
    </w:p>
    <w:p w:rsidR="00FE01E8" w:rsidRPr="0066197E" w:rsidRDefault="00FE01E8" w:rsidP="00FE01E8">
      <w:pPr>
        <w:widowControl/>
        <w:spacing w:line="480" w:lineRule="exact"/>
        <w:ind w:firstLineChars="197" w:firstLine="552"/>
        <w:jc w:val="left"/>
        <w:rPr>
          <w:rFonts w:ascii="仿宋" w:eastAsia="仿宋" w:hAnsi="仿宋" w:cs="宋体"/>
          <w:kern w:val="0"/>
          <w:sz w:val="28"/>
          <w:szCs w:val="28"/>
        </w:rPr>
      </w:pPr>
      <w:r w:rsidRPr="0066197E">
        <w:rPr>
          <w:rFonts w:ascii="仿宋" w:eastAsia="仿宋" w:hAnsi="仿宋" w:cs="宋体" w:hint="eastAsia"/>
          <w:kern w:val="0"/>
          <w:sz w:val="28"/>
          <w:szCs w:val="28"/>
        </w:rPr>
        <w:lastRenderedPageBreak/>
        <w:t>1．现聘讲师八级岗位，聘期期满考核合格。</w:t>
      </w:r>
    </w:p>
    <w:p w:rsidR="00FE01E8" w:rsidRDefault="00FE01E8" w:rsidP="00FE01E8">
      <w:pPr>
        <w:widowControl/>
        <w:spacing w:line="480" w:lineRule="exact"/>
        <w:ind w:firstLineChars="197" w:firstLine="552"/>
        <w:jc w:val="left"/>
        <w:rPr>
          <w:rFonts w:ascii="仿宋" w:eastAsia="仿宋" w:hAnsi="仿宋" w:cs="宋体"/>
          <w:kern w:val="0"/>
          <w:sz w:val="28"/>
          <w:szCs w:val="28"/>
        </w:rPr>
      </w:pPr>
      <w:r w:rsidRPr="0066197E">
        <w:rPr>
          <w:rFonts w:ascii="仿宋" w:eastAsia="仿宋" w:hAnsi="仿宋" w:cs="宋体" w:hint="eastAsia"/>
          <w:kern w:val="0"/>
          <w:sz w:val="28"/>
          <w:szCs w:val="28"/>
        </w:rPr>
        <w:t>2．</w:t>
      </w:r>
      <w:r>
        <w:rPr>
          <w:rFonts w:ascii="仿宋" w:eastAsia="仿宋" w:hAnsi="仿宋" w:cs="宋体" w:hint="eastAsia"/>
          <w:kern w:val="0"/>
          <w:sz w:val="28"/>
          <w:szCs w:val="28"/>
        </w:rPr>
        <w:t>现</w:t>
      </w:r>
      <w:r w:rsidRPr="0066197E">
        <w:rPr>
          <w:rFonts w:ascii="仿宋" w:eastAsia="仿宋" w:hAnsi="仿宋" w:cs="宋体" w:hint="eastAsia"/>
          <w:kern w:val="0"/>
          <w:sz w:val="28"/>
          <w:szCs w:val="28"/>
        </w:rPr>
        <w:t>聘</w:t>
      </w:r>
      <w:r>
        <w:rPr>
          <w:rFonts w:ascii="仿宋" w:eastAsia="仿宋" w:hAnsi="仿宋" w:cs="宋体" w:hint="eastAsia"/>
          <w:kern w:val="0"/>
          <w:sz w:val="28"/>
          <w:szCs w:val="28"/>
        </w:rPr>
        <w:t>讲师</w:t>
      </w:r>
      <w:r w:rsidRPr="0066197E">
        <w:rPr>
          <w:rFonts w:ascii="仿宋" w:eastAsia="仿宋" w:hAnsi="仿宋" w:cs="宋体" w:hint="eastAsia"/>
          <w:kern w:val="0"/>
          <w:sz w:val="28"/>
          <w:szCs w:val="28"/>
        </w:rPr>
        <w:t>岗位，</w:t>
      </w:r>
      <w:r>
        <w:rPr>
          <w:rFonts w:ascii="仿宋" w:eastAsia="仿宋" w:hAnsi="仿宋" w:cs="宋体" w:hint="eastAsia"/>
          <w:kern w:val="0"/>
          <w:sz w:val="28"/>
          <w:szCs w:val="28"/>
        </w:rPr>
        <w:t>聘期内完成以下教学科研成绩之一：</w:t>
      </w:r>
    </w:p>
    <w:p w:rsidR="00FE01E8" w:rsidRPr="0066197E" w:rsidRDefault="00FE01E8" w:rsidP="00FE01E8">
      <w:pPr>
        <w:widowControl/>
        <w:spacing w:line="480" w:lineRule="exact"/>
        <w:ind w:firstLineChars="197" w:firstLine="552"/>
        <w:jc w:val="left"/>
        <w:rPr>
          <w:rFonts w:ascii="仿宋" w:eastAsia="仿宋" w:hAnsi="仿宋" w:cs="宋体"/>
          <w:kern w:val="0"/>
          <w:sz w:val="28"/>
          <w:szCs w:val="28"/>
        </w:rPr>
      </w:pPr>
      <w:r w:rsidRPr="0066197E">
        <w:rPr>
          <w:rFonts w:ascii="仿宋" w:eastAsia="仿宋" w:hAnsi="仿宋" w:cs="宋体" w:hint="eastAsia"/>
          <w:kern w:val="0"/>
          <w:sz w:val="28"/>
          <w:szCs w:val="28"/>
        </w:rPr>
        <w:t>①获省部级及以上教学科研奖励额定人员，</w:t>
      </w:r>
      <w:proofErr w:type="gramStart"/>
      <w:r w:rsidRPr="0066197E">
        <w:rPr>
          <w:rFonts w:ascii="仿宋" w:eastAsia="仿宋" w:hAnsi="仿宋" w:cs="宋体" w:hint="eastAsia"/>
          <w:kern w:val="0"/>
          <w:sz w:val="28"/>
          <w:szCs w:val="28"/>
        </w:rPr>
        <w:t>或获厅局级</w:t>
      </w:r>
      <w:proofErr w:type="gramEnd"/>
      <w:r w:rsidRPr="0066197E">
        <w:rPr>
          <w:rFonts w:ascii="仿宋" w:eastAsia="仿宋" w:hAnsi="仿宋" w:cs="宋体" w:hint="eastAsia"/>
          <w:kern w:val="0"/>
          <w:sz w:val="28"/>
          <w:szCs w:val="28"/>
        </w:rPr>
        <w:t>（含学校）教学科研奖励一等奖前2位。</w:t>
      </w:r>
    </w:p>
    <w:p w:rsidR="00FE01E8" w:rsidRPr="0066197E" w:rsidRDefault="00FE01E8" w:rsidP="00FE01E8">
      <w:pPr>
        <w:widowControl/>
        <w:spacing w:line="480" w:lineRule="exact"/>
        <w:ind w:firstLineChars="200" w:firstLine="560"/>
        <w:jc w:val="left"/>
        <w:rPr>
          <w:rFonts w:ascii="仿宋" w:eastAsia="仿宋" w:hAnsi="仿宋" w:cs="宋体"/>
          <w:kern w:val="0"/>
          <w:sz w:val="28"/>
          <w:szCs w:val="28"/>
        </w:rPr>
      </w:pPr>
      <w:r w:rsidRPr="0066197E">
        <w:rPr>
          <w:rFonts w:ascii="仿宋" w:eastAsia="仿宋" w:hAnsi="仿宋" w:cs="宋体" w:hint="eastAsia"/>
          <w:kern w:val="0"/>
          <w:sz w:val="28"/>
          <w:szCs w:val="28"/>
        </w:rPr>
        <w:t>②校级及以上精品课程负责人或第一成员，或获得1次教学质量奖，</w:t>
      </w:r>
      <w:proofErr w:type="gramStart"/>
      <w:r w:rsidRPr="0066197E">
        <w:rPr>
          <w:rFonts w:ascii="仿宋" w:eastAsia="仿宋" w:hAnsi="仿宋" w:cs="宋体" w:hint="eastAsia"/>
          <w:kern w:val="0"/>
          <w:sz w:val="28"/>
          <w:szCs w:val="28"/>
        </w:rPr>
        <w:t>或获更高层次</w:t>
      </w:r>
      <w:proofErr w:type="gramEnd"/>
      <w:r w:rsidRPr="0066197E">
        <w:rPr>
          <w:rFonts w:ascii="仿宋" w:eastAsia="仿宋" w:hAnsi="仿宋" w:cs="宋体" w:hint="eastAsia"/>
          <w:kern w:val="0"/>
          <w:sz w:val="28"/>
          <w:szCs w:val="28"/>
        </w:rPr>
        <w:t>教学质量奖励，或参加校级及以上青年教师讲课比赛获得二等奖及以上人员。</w:t>
      </w:r>
    </w:p>
    <w:p w:rsidR="00FE01E8" w:rsidRPr="0066197E" w:rsidRDefault="00FE01E8" w:rsidP="00FE01E8">
      <w:pPr>
        <w:widowControl/>
        <w:spacing w:line="480" w:lineRule="exact"/>
        <w:ind w:firstLineChars="200" w:firstLine="560"/>
        <w:jc w:val="left"/>
        <w:rPr>
          <w:rFonts w:ascii="仿宋" w:eastAsia="仿宋" w:hAnsi="仿宋" w:cs="宋体"/>
          <w:kern w:val="0"/>
          <w:sz w:val="28"/>
          <w:szCs w:val="28"/>
        </w:rPr>
      </w:pPr>
      <w:r w:rsidRPr="0066197E">
        <w:rPr>
          <w:rFonts w:ascii="仿宋" w:eastAsia="仿宋" w:hAnsi="仿宋" w:cs="宋体" w:hint="eastAsia"/>
          <w:kern w:val="0"/>
          <w:sz w:val="28"/>
          <w:szCs w:val="28"/>
        </w:rPr>
        <w:t>③首位在核心期刊发表及在其它定期学术期刊发表并被SCI、SSCI、EI、CSSCI、CSCD检索本专业学术论文2篇及以上（或被《新华文摘》、《中国社会科学文摘》全文转载1篇及以上），</w:t>
      </w:r>
      <w:proofErr w:type="gramStart"/>
      <w:r w:rsidRPr="0066197E">
        <w:rPr>
          <w:rFonts w:ascii="仿宋" w:eastAsia="仿宋" w:hAnsi="仿宋" w:cs="宋体" w:hint="eastAsia"/>
          <w:kern w:val="0"/>
          <w:sz w:val="28"/>
          <w:szCs w:val="28"/>
        </w:rPr>
        <w:t>或获与本</w:t>
      </w:r>
      <w:proofErr w:type="gramEnd"/>
      <w:r w:rsidRPr="0066197E">
        <w:rPr>
          <w:rFonts w:ascii="仿宋" w:eastAsia="仿宋" w:hAnsi="仿宋" w:cs="宋体" w:hint="eastAsia"/>
          <w:kern w:val="0"/>
          <w:sz w:val="28"/>
          <w:szCs w:val="28"/>
        </w:rPr>
        <w:t>专业方向一致的发明专利1项前2位，或出版学术专著额定人员，或出版国家级统编教材额定人员，或省统编规划教材前3位。</w:t>
      </w:r>
    </w:p>
    <w:p w:rsidR="00FE01E8" w:rsidRPr="0066197E" w:rsidRDefault="00FE01E8" w:rsidP="00FE01E8">
      <w:pPr>
        <w:widowControl/>
        <w:spacing w:line="480" w:lineRule="exact"/>
        <w:ind w:firstLineChars="200" w:firstLine="560"/>
        <w:jc w:val="left"/>
        <w:rPr>
          <w:rFonts w:ascii="仿宋" w:eastAsia="仿宋" w:hAnsi="仿宋" w:cs="宋体"/>
          <w:kern w:val="0"/>
          <w:sz w:val="28"/>
          <w:szCs w:val="28"/>
        </w:rPr>
      </w:pPr>
      <w:r w:rsidRPr="0066197E">
        <w:rPr>
          <w:rFonts w:ascii="仿宋" w:eastAsia="仿宋" w:hAnsi="仿宋" w:cs="宋体" w:hint="eastAsia"/>
          <w:kern w:val="0"/>
          <w:sz w:val="28"/>
          <w:szCs w:val="28"/>
        </w:rPr>
        <w:t>④参与课题且到校纵横向科研经费1万元。</w:t>
      </w:r>
    </w:p>
    <w:p w:rsidR="00FE01E8" w:rsidRPr="0066197E" w:rsidRDefault="00FE01E8" w:rsidP="00FE01E8">
      <w:pPr>
        <w:widowControl/>
        <w:spacing w:line="480" w:lineRule="exact"/>
        <w:ind w:firstLineChars="200" w:firstLine="560"/>
        <w:jc w:val="left"/>
        <w:rPr>
          <w:rFonts w:ascii="仿宋" w:eastAsia="仿宋" w:hAnsi="仿宋" w:cs="宋体"/>
          <w:kern w:val="0"/>
          <w:sz w:val="28"/>
          <w:szCs w:val="28"/>
        </w:rPr>
      </w:pPr>
      <w:r w:rsidRPr="0066197E">
        <w:rPr>
          <w:rFonts w:ascii="仿宋" w:eastAsia="仿宋" w:hAnsi="仿宋" w:cs="宋体" w:hint="eastAsia"/>
          <w:kern w:val="0"/>
          <w:sz w:val="28"/>
          <w:szCs w:val="28"/>
        </w:rPr>
        <w:t>⑤有3个月及以上国外访学经历，或有半年及以上企业（社会）实践锻炼经历。</w:t>
      </w:r>
    </w:p>
    <w:p w:rsidR="00FE01E8" w:rsidRPr="0066197E" w:rsidRDefault="00FE01E8" w:rsidP="00FE01E8">
      <w:pPr>
        <w:widowControl/>
        <w:spacing w:line="480" w:lineRule="exact"/>
        <w:ind w:firstLineChars="196" w:firstLine="551"/>
        <w:jc w:val="left"/>
        <w:rPr>
          <w:rFonts w:ascii="仿宋" w:eastAsia="仿宋" w:hAnsi="仿宋" w:cs="宋体"/>
          <w:b/>
          <w:kern w:val="0"/>
          <w:sz w:val="28"/>
          <w:szCs w:val="28"/>
        </w:rPr>
      </w:pPr>
      <w:r w:rsidRPr="0066197E">
        <w:rPr>
          <w:rFonts w:ascii="仿宋" w:eastAsia="仿宋" w:hAnsi="仿宋" w:cs="宋体" w:hint="eastAsia"/>
          <w:b/>
          <w:kern w:val="0"/>
          <w:sz w:val="28"/>
          <w:szCs w:val="28"/>
        </w:rPr>
        <w:t>（六）讲师九级岗位</w:t>
      </w:r>
    </w:p>
    <w:p w:rsidR="00FE01E8" w:rsidRPr="0066197E" w:rsidRDefault="00FE01E8" w:rsidP="00FE01E8">
      <w:pPr>
        <w:widowControl/>
        <w:spacing w:line="480" w:lineRule="exact"/>
        <w:ind w:firstLineChars="196" w:firstLine="549"/>
        <w:jc w:val="left"/>
        <w:rPr>
          <w:rFonts w:ascii="仿宋" w:eastAsia="仿宋" w:hAnsi="仿宋" w:cs="宋体"/>
          <w:kern w:val="0"/>
          <w:sz w:val="28"/>
          <w:szCs w:val="28"/>
        </w:rPr>
      </w:pPr>
      <w:r w:rsidRPr="0066197E">
        <w:rPr>
          <w:rFonts w:ascii="仿宋" w:eastAsia="仿宋" w:hAnsi="仿宋" w:cs="宋体" w:hint="eastAsia"/>
          <w:kern w:val="0"/>
          <w:sz w:val="28"/>
          <w:szCs w:val="28"/>
        </w:rPr>
        <w:t>具备下列条件之一者，可申报续聘或竞聘讲师九级岗位。</w:t>
      </w:r>
    </w:p>
    <w:p w:rsidR="00FE01E8" w:rsidRPr="0066197E" w:rsidRDefault="00FE01E8" w:rsidP="00FE01E8">
      <w:pPr>
        <w:widowControl/>
        <w:spacing w:line="480" w:lineRule="exact"/>
        <w:ind w:firstLineChars="197" w:firstLine="552"/>
        <w:jc w:val="left"/>
        <w:rPr>
          <w:rFonts w:ascii="仿宋" w:eastAsia="仿宋" w:hAnsi="仿宋" w:cs="宋体"/>
          <w:kern w:val="0"/>
          <w:sz w:val="28"/>
          <w:szCs w:val="28"/>
        </w:rPr>
      </w:pPr>
      <w:r w:rsidRPr="0066197E">
        <w:rPr>
          <w:rFonts w:ascii="仿宋" w:eastAsia="仿宋" w:hAnsi="仿宋" w:cs="宋体" w:hint="eastAsia"/>
          <w:kern w:val="0"/>
          <w:sz w:val="28"/>
          <w:szCs w:val="28"/>
        </w:rPr>
        <w:t>1．现聘讲师九级岗位，聘期期满考核合格。</w:t>
      </w:r>
    </w:p>
    <w:p w:rsidR="00FE01E8" w:rsidRPr="0066197E" w:rsidRDefault="00FE01E8" w:rsidP="00FE01E8">
      <w:pPr>
        <w:widowControl/>
        <w:spacing w:line="480" w:lineRule="exact"/>
        <w:ind w:firstLineChars="197" w:firstLine="552"/>
        <w:jc w:val="left"/>
        <w:rPr>
          <w:rFonts w:ascii="仿宋" w:eastAsia="仿宋" w:hAnsi="仿宋" w:cs="宋体"/>
          <w:kern w:val="0"/>
          <w:sz w:val="28"/>
          <w:szCs w:val="28"/>
        </w:rPr>
      </w:pPr>
      <w:r w:rsidRPr="0066197E">
        <w:rPr>
          <w:rFonts w:ascii="仿宋" w:eastAsia="仿宋" w:hAnsi="仿宋" w:cs="宋体" w:hint="eastAsia"/>
          <w:kern w:val="0"/>
          <w:sz w:val="28"/>
          <w:szCs w:val="28"/>
        </w:rPr>
        <w:t>2．</w:t>
      </w:r>
      <w:r>
        <w:rPr>
          <w:rFonts w:ascii="仿宋" w:eastAsia="仿宋" w:hAnsi="仿宋" w:cs="宋体" w:hint="eastAsia"/>
          <w:kern w:val="0"/>
          <w:sz w:val="28"/>
          <w:szCs w:val="28"/>
        </w:rPr>
        <w:t>现聘讲师十级岗位，聘期内完成以下教学科研成绩之一：</w:t>
      </w:r>
    </w:p>
    <w:p w:rsidR="00FE01E8" w:rsidRPr="0066197E" w:rsidRDefault="00FE01E8" w:rsidP="00FE01E8">
      <w:pPr>
        <w:widowControl/>
        <w:spacing w:line="480" w:lineRule="exact"/>
        <w:ind w:firstLineChars="200" w:firstLine="560"/>
        <w:jc w:val="left"/>
        <w:rPr>
          <w:rFonts w:ascii="仿宋" w:eastAsia="仿宋" w:hAnsi="仿宋" w:cs="宋体"/>
          <w:kern w:val="0"/>
          <w:sz w:val="28"/>
          <w:szCs w:val="28"/>
        </w:rPr>
      </w:pPr>
      <w:r w:rsidRPr="0066197E">
        <w:rPr>
          <w:rFonts w:ascii="仿宋" w:eastAsia="仿宋" w:hAnsi="仿宋" w:cs="宋体" w:hint="eastAsia"/>
          <w:kern w:val="0"/>
          <w:sz w:val="28"/>
          <w:szCs w:val="28"/>
        </w:rPr>
        <w:t>（1）任职满3年，在讲师岗位上工作业绩比较突出。</w:t>
      </w:r>
    </w:p>
    <w:p w:rsidR="00FE01E8" w:rsidRPr="0066197E" w:rsidRDefault="00FE01E8" w:rsidP="00FE01E8">
      <w:pPr>
        <w:widowControl/>
        <w:spacing w:line="480" w:lineRule="exact"/>
        <w:ind w:firstLineChars="200" w:firstLine="560"/>
        <w:jc w:val="left"/>
        <w:rPr>
          <w:rFonts w:ascii="仿宋" w:eastAsia="仿宋" w:hAnsi="仿宋" w:cs="宋体"/>
          <w:kern w:val="0"/>
          <w:sz w:val="28"/>
          <w:szCs w:val="28"/>
        </w:rPr>
      </w:pPr>
      <w:r w:rsidRPr="0066197E">
        <w:rPr>
          <w:rFonts w:ascii="仿宋" w:eastAsia="仿宋" w:hAnsi="仿宋" w:cs="宋体" w:hint="eastAsia"/>
          <w:kern w:val="0"/>
          <w:sz w:val="28"/>
          <w:szCs w:val="28"/>
        </w:rPr>
        <w:t>（2</w:t>
      </w:r>
      <w:r>
        <w:rPr>
          <w:rFonts w:ascii="仿宋" w:eastAsia="仿宋" w:hAnsi="仿宋" w:cs="宋体" w:hint="eastAsia"/>
          <w:kern w:val="0"/>
          <w:sz w:val="28"/>
          <w:szCs w:val="28"/>
        </w:rPr>
        <w:t>）</w:t>
      </w:r>
      <w:r w:rsidRPr="0066197E">
        <w:rPr>
          <w:rFonts w:ascii="仿宋" w:eastAsia="仿宋" w:hAnsi="仿宋" w:cs="宋体" w:hint="eastAsia"/>
          <w:kern w:val="0"/>
          <w:sz w:val="28"/>
          <w:szCs w:val="28"/>
        </w:rPr>
        <w:t>有3个月及以上国外访学经历或半年及以上企业（社会）实践锻炼经历。</w:t>
      </w:r>
    </w:p>
    <w:p w:rsidR="00FE01E8" w:rsidRPr="0066197E" w:rsidRDefault="00FE01E8" w:rsidP="00FE01E8">
      <w:pPr>
        <w:widowControl/>
        <w:spacing w:line="480" w:lineRule="exact"/>
        <w:ind w:firstLineChars="196" w:firstLine="551"/>
        <w:jc w:val="left"/>
        <w:rPr>
          <w:rFonts w:ascii="仿宋" w:eastAsia="仿宋" w:hAnsi="仿宋" w:cs="宋体"/>
          <w:b/>
          <w:kern w:val="0"/>
          <w:sz w:val="28"/>
          <w:szCs w:val="28"/>
        </w:rPr>
      </w:pPr>
      <w:r w:rsidRPr="0066197E">
        <w:rPr>
          <w:rFonts w:ascii="仿宋" w:eastAsia="仿宋" w:hAnsi="仿宋" w:cs="宋体" w:hint="eastAsia"/>
          <w:b/>
          <w:kern w:val="0"/>
          <w:sz w:val="28"/>
          <w:szCs w:val="28"/>
        </w:rPr>
        <w:t>（七）讲师十级岗位</w:t>
      </w:r>
    </w:p>
    <w:p w:rsidR="00FE01E8" w:rsidRPr="0066197E" w:rsidRDefault="00FE01E8" w:rsidP="00FE01E8">
      <w:pPr>
        <w:widowControl/>
        <w:spacing w:line="480" w:lineRule="exact"/>
        <w:ind w:firstLineChars="197" w:firstLine="552"/>
        <w:jc w:val="left"/>
        <w:rPr>
          <w:rFonts w:ascii="仿宋" w:eastAsia="仿宋" w:hAnsi="仿宋" w:cs="宋体"/>
          <w:kern w:val="0"/>
          <w:sz w:val="28"/>
          <w:szCs w:val="28"/>
        </w:rPr>
      </w:pPr>
      <w:r w:rsidRPr="0066197E">
        <w:rPr>
          <w:rFonts w:ascii="仿宋" w:eastAsia="仿宋" w:hAnsi="仿宋" w:cs="宋体" w:hint="eastAsia"/>
          <w:kern w:val="0"/>
          <w:sz w:val="28"/>
          <w:szCs w:val="28"/>
        </w:rPr>
        <w:t>具备下列条件之一者，可申报续聘或竞聘讲师十级岗位。</w:t>
      </w:r>
    </w:p>
    <w:p w:rsidR="00FE01E8" w:rsidRPr="0066197E" w:rsidRDefault="00FE01E8" w:rsidP="00FE01E8">
      <w:pPr>
        <w:widowControl/>
        <w:spacing w:line="480" w:lineRule="exact"/>
        <w:ind w:firstLineChars="197" w:firstLine="552"/>
        <w:jc w:val="left"/>
        <w:rPr>
          <w:rFonts w:ascii="仿宋" w:eastAsia="仿宋" w:hAnsi="仿宋" w:cs="宋体"/>
          <w:kern w:val="0"/>
          <w:sz w:val="28"/>
          <w:szCs w:val="28"/>
        </w:rPr>
      </w:pPr>
      <w:r w:rsidRPr="0066197E">
        <w:rPr>
          <w:rFonts w:ascii="仿宋" w:eastAsia="仿宋" w:hAnsi="仿宋" w:cs="宋体" w:hint="eastAsia"/>
          <w:kern w:val="0"/>
          <w:sz w:val="28"/>
          <w:szCs w:val="28"/>
        </w:rPr>
        <w:t>1．现聘讲师十级岗位，聘期期满考核合格。</w:t>
      </w:r>
    </w:p>
    <w:p w:rsidR="00FE01E8" w:rsidRDefault="00FE01E8" w:rsidP="00FE01E8">
      <w:pPr>
        <w:widowControl/>
        <w:spacing w:line="480" w:lineRule="exact"/>
        <w:ind w:firstLine="552"/>
        <w:jc w:val="left"/>
        <w:rPr>
          <w:rFonts w:ascii="仿宋" w:eastAsia="仿宋" w:hAnsi="仿宋" w:cs="宋体"/>
          <w:kern w:val="0"/>
          <w:sz w:val="28"/>
          <w:szCs w:val="28"/>
        </w:rPr>
      </w:pPr>
      <w:r w:rsidRPr="0066197E">
        <w:rPr>
          <w:rFonts w:ascii="仿宋" w:eastAsia="仿宋" w:hAnsi="仿宋" w:cs="宋体" w:hint="eastAsia"/>
          <w:kern w:val="0"/>
          <w:sz w:val="28"/>
          <w:szCs w:val="28"/>
        </w:rPr>
        <w:t>2．</w:t>
      </w:r>
      <w:r>
        <w:rPr>
          <w:rFonts w:ascii="仿宋" w:eastAsia="仿宋" w:hAnsi="仿宋" w:cs="宋体" w:hint="eastAsia"/>
          <w:kern w:val="0"/>
          <w:sz w:val="28"/>
          <w:szCs w:val="28"/>
        </w:rPr>
        <w:t>现聘讲师岗位，能胜任本岗位工作。</w:t>
      </w:r>
    </w:p>
    <w:p w:rsidR="00FE01E8" w:rsidRDefault="00FE01E8" w:rsidP="00FE01E8">
      <w:pPr>
        <w:widowControl/>
        <w:spacing w:line="480" w:lineRule="exact"/>
        <w:ind w:firstLineChars="196" w:firstLine="551"/>
        <w:jc w:val="left"/>
        <w:rPr>
          <w:rFonts w:ascii="仿宋" w:eastAsia="仿宋" w:hAnsi="仿宋" w:cs="宋体"/>
          <w:b/>
          <w:kern w:val="0"/>
          <w:sz w:val="28"/>
          <w:szCs w:val="28"/>
        </w:rPr>
      </w:pPr>
      <w:r w:rsidRPr="0066197E">
        <w:rPr>
          <w:rFonts w:ascii="仿宋" w:eastAsia="仿宋" w:hAnsi="仿宋" w:cs="宋体" w:hint="eastAsia"/>
          <w:b/>
          <w:kern w:val="0"/>
          <w:sz w:val="28"/>
          <w:szCs w:val="28"/>
        </w:rPr>
        <w:t>（七）</w:t>
      </w:r>
      <w:r>
        <w:rPr>
          <w:rFonts w:ascii="仿宋" w:eastAsia="仿宋" w:hAnsi="仿宋" w:cs="宋体" w:hint="eastAsia"/>
          <w:b/>
          <w:kern w:val="0"/>
          <w:sz w:val="28"/>
          <w:szCs w:val="28"/>
        </w:rPr>
        <w:t>助教十一</w:t>
      </w:r>
      <w:r w:rsidRPr="0066197E">
        <w:rPr>
          <w:rFonts w:ascii="仿宋" w:eastAsia="仿宋" w:hAnsi="仿宋" w:cs="宋体" w:hint="eastAsia"/>
          <w:b/>
          <w:kern w:val="0"/>
          <w:sz w:val="28"/>
          <w:szCs w:val="28"/>
        </w:rPr>
        <w:t>级岗位</w:t>
      </w:r>
    </w:p>
    <w:p w:rsidR="00FE01E8" w:rsidRPr="009B14FD" w:rsidRDefault="00FE01E8" w:rsidP="00FE01E8">
      <w:pPr>
        <w:widowControl/>
        <w:spacing w:line="480" w:lineRule="exact"/>
        <w:ind w:firstLine="552"/>
        <w:jc w:val="left"/>
        <w:rPr>
          <w:rFonts w:ascii="仿宋" w:eastAsia="仿宋" w:hAnsi="仿宋" w:cs="宋体"/>
          <w:kern w:val="0"/>
          <w:sz w:val="28"/>
          <w:szCs w:val="28"/>
        </w:rPr>
      </w:pPr>
      <w:r w:rsidRPr="0066197E">
        <w:rPr>
          <w:rFonts w:ascii="仿宋" w:eastAsia="仿宋" w:hAnsi="仿宋" w:cs="宋体" w:hint="eastAsia"/>
          <w:kern w:val="0"/>
          <w:sz w:val="28"/>
          <w:szCs w:val="28"/>
        </w:rPr>
        <w:t>现聘讲师十级岗位，聘期期满考核</w:t>
      </w:r>
      <w:r>
        <w:rPr>
          <w:rFonts w:ascii="仿宋" w:eastAsia="仿宋" w:hAnsi="仿宋" w:cs="宋体" w:hint="eastAsia"/>
          <w:kern w:val="0"/>
          <w:sz w:val="28"/>
          <w:szCs w:val="28"/>
        </w:rPr>
        <w:t>不</w:t>
      </w:r>
      <w:r w:rsidRPr="0066197E">
        <w:rPr>
          <w:rFonts w:ascii="仿宋" w:eastAsia="仿宋" w:hAnsi="仿宋" w:cs="宋体" w:hint="eastAsia"/>
          <w:kern w:val="0"/>
          <w:sz w:val="28"/>
          <w:szCs w:val="28"/>
        </w:rPr>
        <w:t>合格</w:t>
      </w:r>
      <w:r>
        <w:rPr>
          <w:rFonts w:ascii="仿宋" w:eastAsia="仿宋" w:hAnsi="仿宋" w:cs="宋体" w:hint="eastAsia"/>
          <w:kern w:val="0"/>
          <w:sz w:val="28"/>
          <w:szCs w:val="28"/>
        </w:rPr>
        <w:t>，能胜任本岗位工作。</w:t>
      </w:r>
    </w:p>
    <w:p w:rsidR="00FE01E8" w:rsidRPr="003D356A" w:rsidRDefault="00FE01E8" w:rsidP="00FE01E8">
      <w:pPr>
        <w:widowControl/>
        <w:spacing w:line="480" w:lineRule="exact"/>
        <w:ind w:firstLineChars="197" w:firstLine="552"/>
        <w:jc w:val="left"/>
        <w:rPr>
          <w:rFonts w:ascii="仿宋" w:eastAsia="仿宋" w:hAnsi="仿宋" w:cs="宋体"/>
          <w:kern w:val="0"/>
          <w:sz w:val="28"/>
          <w:szCs w:val="28"/>
        </w:rPr>
      </w:pPr>
    </w:p>
    <w:p w:rsidR="00FE01E8" w:rsidRPr="0066197E" w:rsidRDefault="00FE01E8" w:rsidP="00FE01E8">
      <w:pPr>
        <w:widowControl/>
        <w:spacing w:line="480" w:lineRule="exact"/>
        <w:ind w:firstLineChars="197" w:firstLine="554"/>
        <w:jc w:val="left"/>
        <w:rPr>
          <w:rFonts w:ascii="仿宋" w:eastAsia="仿宋" w:hAnsi="仿宋" w:cs="宋体"/>
          <w:b/>
          <w:kern w:val="0"/>
          <w:sz w:val="28"/>
          <w:szCs w:val="28"/>
        </w:rPr>
      </w:pPr>
      <w:r w:rsidRPr="0066197E">
        <w:rPr>
          <w:rFonts w:ascii="仿宋" w:eastAsia="仿宋" w:hAnsi="仿宋" w:cs="宋体" w:hint="eastAsia"/>
          <w:b/>
          <w:kern w:val="0"/>
          <w:sz w:val="28"/>
          <w:szCs w:val="28"/>
        </w:rPr>
        <w:lastRenderedPageBreak/>
        <w:t>注：同等条件下，任职年限长者优先。</w:t>
      </w:r>
    </w:p>
    <w:p w:rsidR="00FE01E8" w:rsidRPr="0066197E" w:rsidRDefault="00FE01E8" w:rsidP="00FE01E8">
      <w:pPr>
        <w:spacing w:line="480" w:lineRule="exact"/>
        <w:ind w:firstLineChars="200" w:firstLine="562"/>
        <w:rPr>
          <w:rFonts w:ascii="仿宋" w:eastAsia="仿宋" w:hAnsi="仿宋" w:cstheme="minorEastAsia"/>
          <w:b/>
          <w:sz w:val="28"/>
          <w:szCs w:val="28"/>
        </w:rPr>
      </w:pPr>
      <w:r w:rsidRPr="0066197E">
        <w:rPr>
          <w:rFonts w:ascii="仿宋" w:eastAsia="仿宋" w:hAnsi="仿宋" w:cstheme="minorEastAsia" w:hint="eastAsia"/>
          <w:b/>
          <w:sz w:val="28"/>
          <w:szCs w:val="28"/>
        </w:rPr>
        <w:t>三、说明</w:t>
      </w:r>
    </w:p>
    <w:p w:rsidR="00FE01E8" w:rsidRPr="0066197E" w:rsidRDefault="00FE01E8" w:rsidP="00FE01E8">
      <w:pPr>
        <w:spacing w:line="480" w:lineRule="exact"/>
        <w:ind w:firstLineChars="200" w:firstLine="560"/>
        <w:rPr>
          <w:rFonts w:ascii="仿宋" w:eastAsia="仿宋" w:hAnsi="仿宋" w:cstheme="minorEastAsia"/>
          <w:sz w:val="28"/>
          <w:szCs w:val="28"/>
        </w:rPr>
      </w:pPr>
      <w:r w:rsidRPr="0066197E">
        <w:rPr>
          <w:rFonts w:ascii="仿宋" w:eastAsia="仿宋" w:hAnsi="仿宋" w:cstheme="minorEastAsia" w:hint="eastAsia"/>
          <w:sz w:val="28"/>
          <w:szCs w:val="28"/>
        </w:rPr>
        <w:t>1.</w:t>
      </w:r>
      <w:r w:rsidRPr="005A3651">
        <w:rPr>
          <w:rFonts w:ascii="仿宋" w:eastAsia="仿宋" w:hAnsi="仿宋" w:cstheme="minorEastAsia" w:hint="eastAsia"/>
          <w:sz w:val="28"/>
          <w:szCs w:val="28"/>
        </w:rPr>
        <w:t>本次竞聘教授四级及以下岗位的教师需要选择教学型、科研型、教学科研型三种类型之一，可参照学院制定的“经济学院学院教师岗位任务与考核办法”做出选择</w:t>
      </w:r>
      <w:r w:rsidRPr="0066197E">
        <w:rPr>
          <w:rFonts w:ascii="仿宋" w:eastAsia="仿宋" w:hAnsi="仿宋" w:cstheme="minorEastAsia" w:hint="eastAsia"/>
          <w:sz w:val="28"/>
          <w:szCs w:val="28"/>
        </w:rPr>
        <w:t>。</w:t>
      </w:r>
    </w:p>
    <w:p w:rsidR="00FE01E8" w:rsidRPr="0066197E" w:rsidRDefault="00FE01E8" w:rsidP="00FE01E8">
      <w:pPr>
        <w:spacing w:line="480" w:lineRule="exact"/>
        <w:ind w:firstLineChars="200" w:firstLine="560"/>
        <w:rPr>
          <w:rFonts w:ascii="仿宋" w:eastAsia="仿宋" w:hAnsi="仿宋" w:cstheme="minorEastAsia"/>
          <w:sz w:val="28"/>
          <w:szCs w:val="28"/>
        </w:rPr>
      </w:pPr>
      <w:r w:rsidRPr="0066197E">
        <w:rPr>
          <w:rFonts w:ascii="仿宋" w:eastAsia="仿宋" w:hAnsi="仿宋" w:cstheme="minorEastAsia" w:hint="eastAsia"/>
          <w:sz w:val="28"/>
          <w:szCs w:val="28"/>
        </w:rPr>
        <w:t>2.在同一级职务层次内申报高一级竞聘人员的成果是指本人本聘期内取得的成果，即在2014年1月1日至2017年12月31日之间取得的成果。任现职不满4年的，计算任现职以来的成果。</w:t>
      </w:r>
    </w:p>
    <w:p w:rsidR="00FE01E8" w:rsidRPr="0066197E" w:rsidRDefault="00FE01E8" w:rsidP="00FE01E8">
      <w:pPr>
        <w:spacing w:line="480" w:lineRule="exact"/>
        <w:ind w:firstLineChars="200" w:firstLine="560"/>
        <w:rPr>
          <w:rFonts w:ascii="仿宋" w:eastAsia="仿宋" w:hAnsi="仿宋" w:cstheme="minorEastAsia"/>
          <w:sz w:val="28"/>
          <w:szCs w:val="28"/>
        </w:rPr>
      </w:pPr>
      <w:r w:rsidRPr="0066197E">
        <w:rPr>
          <w:rFonts w:ascii="仿宋" w:eastAsia="仿宋" w:hAnsi="仿宋" w:cstheme="minorEastAsia" w:hint="eastAsia"/>
          <w:sz w:val="28"/>
          <w:szCs w:val="28"/>
        </w:rPr>
        <w:t>3.本文件由经济学院考核与聘用委员会负责解释。</w:t>
      </w:r>
      <w:bookmarkStart w:id="0" w:name="_GoBack"/>
      <w:bookmarkEnd w:id="0"/>
    </w:p>
    <w:p w:rsidR="00FE01E8" w:rsidRPr="0066197E" w:rsidRDefault="00FE01E8" w:rsidP="00FE01E8">
      <w:pPr>
        <w:spacing w:line="480" w:lineRule="exact"/>
        <w:ind w:firstLineChars="200" w:firstLine="560"/>
        <w:rPr>
          <w:rFonts w:ascii="仿宋" w:eastAsia="仿宋" w:hAnsi="仿宋" w:cstheme="minorEastAsia"/>
          <w:sz w:val="28"/>
          <w:szCs w:val="28"/>
        </w:rPr>
      </w:pPr>
      <w:r w:rsidRPr="0066197E">
        <w:rPr>
          <w:rFonts w:ascii="仿宋" w:eastAsia="仿宋" w:hAnsi="仿宋" w:cstheme="minorEastAsia" w:hint="eastAsia"/>
          <w:sz w:val="28"/>
          <w:szCs w:val="28"/>
        </w:rPr>
        <w:t xml:space="preserve">                             </w:t>
      </w:r>
    </w:p>
    <w:p w:rsidR="00FE01E8" w:rsidRDefault="00FE01E8" w:rsidP="00FE01E8">
      <w:pPr>
        <w:spacing w:line="400" w:lineRule="exact"/>
        <w:ind w:firstLineChars="200" w:firstLine="560"/>
        <w:rPr>
          <w:rFonts w:ascii="仿宋" w:eastAsia="仿宋" w:hAnsi="仿宋" w:cstheme="minorEastAsia"/>
          <w:sz w:val="28"/>
          <w:szCs w:val="28"/>
        </w:rPr>
      </w:pPr>
    </w:p>
    <w:p w:rsidR="00FE01E8" w:rsidRDefault="00FE01E8" w:rsidP="00FE01E8">
      <w:pPr>
        <w:spacing w:line="400" w:lineRule="exact"/>
        <w:ind w:firstLineChars="200" w:firstLine="560"/>
        <w:rPr>
          <w:rFonts w:ascii="仿宋" w:eastAsia="仿宋" w:hAnsi="仿宋" w:cstheme="minorEastAsia"/>
          <w:sz w:val="28"/>
          <w:szCs w:val="28"/>
        </w:rPr>
      </w:pPr>
    </w:p>
    <w:p w:rsidR="00FE01E8" w:rsidRDefault="00FE01E8" w:rsidP="00FE01E8">
      <w:pPr>
        <w:spacing w:line="400" w:lineRule="exact"/>
        <w:ind w:firstLineChars="200" w:firstLine="560"/>
        <w:rPr>
          <w:rFonts w:ascii="仿宋" w:eastAsia="仿宋" w:hAnsi="仿宋" w:cstheme="minorEastAsia"/>
          <w:sz w:val="28"/>
          <w:szCs w:val="28"/>
        </w:rPr>
      </w:pPr>
    </w:p>
    <w:p w:rsidR="00FE01E8" w:rsidRPr="0066197E" w:rsidRDefault="00FE01E8" w:rsidP="00FE01E8">
      <w:pPr>
        <w:spacing w:line="400" w:lineRule="exact"/>
        <w:ind w:firstLineChars="200" w:firstLine="560"/>
        <w:rPr>
          <w:rFonts w:ascii="仿宋" w:eastAsia="仿宋" w:hAnsi="仿宋" w:cstheme="minorEastAsia"/>
          <w:sz w:val="28"/>
          <w:szCs w:val="28"/>
        </w:rPr>
      </w:pPr>
    </w:p>
    <w:p w:rsidR="00FE01E8" w:rsidRPr="0066197E" w:rsidRDefault="00FE01E8" w:rsidP="00FE01E8">
      <w:pPr>
        <w:spacing w:line="400" w:lineRule="exact"/>
        <w:ind w:firstLineChars="200" w:firstLine="560"/>
        <w:rPr>
          <w:rFonts w:ascii="仿宋" w:eastAsia="仿宋" w:hAnsi="仿宋" w:cstheme="minorEastAsia"/>
          <w:sz w:val="28"/>
          <w:szCs w:val="28"/>
        </w:rPr>
      </w:pPr>
    </w:p>
    <w:p w:rsidR="00FE01E8" w:rsidRPr="0066197E" w:rsidRDefault="00FE01E8" w:rsidP="00FE01E8">
      <w:pPr>
        <w:spacing w:line="400" w:lineRule="exact"/>
        <w:ind w:firstLineChars="200" w:firstLine="560"/>
        <w:rPr>
          <w:rFonts w:ascii="仿宋" w:eastAsia="仿宋" w:hAnsi="仿宋" w:cstheme="minorEastAsia"/>
          <w:sz w:val="28"/>
          <w:szCs w:val="28"/>
        </w:rPr>
      </w:pPr>
    </w:p>
    <w:p w:rsidR="00FE01E8" w:rsidRPr="0066197E" w:rsidRDefault="00FE01E8" w:rsidP="00FE01E8">
      <w:pPr>
        <w:spacing w:line="400" w:lineRule="exact"/>
        <w:ind w:firstLineChars="1800" w:firstLine="5040"/>
        <w:rPr>
          <w:rFonts w:ascii="仿宋" w:eastAsia="仿宋" w:hAnsi="仿宋" w:cstheme="minorEastAsia"/>
          <w:sz w:val="28"/>
          <w:szCs w:val="28"/>
        </w:rPr>
      </w:pPr>
      <w:r w:rsidRPr="0066197E">
        <w:rPr>
          <w:rFonts w:ascii="仿宋" w:eastAsia="仿宋" w:hAnsi="仿宋" w:cstheme="minorEastAsia" w:hint="eastAsia"/>
          <w:sz w:val="28"/>
          <w:szCs w:val="28"/>
        </w:rPr>
        <w:t xml:space="preserve">  </w:t>
      </w:r>
      <w:r w:rsidRPr="0066197E">
        <w:rPr>
          <w:rFonts w:ascii="仿宋" w:eastAsia="仿宋" w:hAnsi="仿宋" w:cstheme="minorEastAsia"/>
          <w:sz w:val="28"/>
          <w:szCs w:val="28"/>
        </w:rPr>
        <w:t xml:space="preserve"> </w:t>
      </w:r>
      <w:r w:rsidRPr="0066197E">
        <w:rPr>
          <w:rFonts w:ascii="仿宋" w:eastAsia="仿宋" w:hAnsi="仿宋" w:cstheme="minorEastAsia" w:hint="eastAsia"/>
          <w:sz w:val="28"/>
          <w:szCs w:val="28"/>
        </w:rPr>
        <w:t xml:space="preserve">   </w:t>
      </w:r>
    </w:p>
    <w:p w:rsidR="00FE01E8" w:rsidRDefault="00FE01E8" w:rsidP="00FE01E8">
      <w:pPr>
        <w:spacing w:line="560" w:lineRule="exact"/>
        <w:ind w:firstLineChars="200" w:firstLine="480"/>
        <w:rPr>
          <w:rFonts w:asciiTheme="minorEastAsia" w:hAnsiTheme="minorEastAsia" w:cstheme="minorEastAsia"/>
          <w:b/>
          <w:bCs/>
          <w:sz w:val="24"/>
          <w:szCs w:val="24"/>
        </w:rPr>
      </w:pPr>
    </w:p>
    <w:p w:rsidR="00FE01E8" w:rsidRDefault="00FE01E8" w:rsidP="00FE01E8">
      <w:pPr>
        <w:spacing w:line="560" w:lineRule="exact"/>
        <w:ind w:firstLineChars="200" w:firstLine="480"/>
        <w:rPr>
          <w:rFonts w:asciiTheme="minorEastAsia" w:hAnsiTheme="minorEastAsia" w:cstheme="minorEastAsia"/>
          <w:b/>
          <w:bCs/>
          <w:sz w:val="24"/>
          <w:szCs w:val="24"/>
        </w:rPr>
      </w:pPr>
    </w:p>
    <w:p w:rsidR="00FE01E8" w:rsidRDefault="00FE01E8" w:rsidP="00FE01E8">
      <w:pPr>
        <w:spacing w:line="560" w:lineRule="exact"/>
        <w:ind w:firstLineChars="200" w:firstLine="480"/>
        <w:rPr>
          <w:rFonts w:asciiTheme="minorEastAsia" w:hAnsiTheme="minorEastAsia" w:cstheme="minorEastAsia"/>
          <w:b/>
          <w:bCs/>
          <w:sz w:val="24"/>
          <w:szCs w:val="24"/>
        </w:rPr>
      </w:pPr>
    </w:p>
    <w:p w:rsidR="00FE01E8" w:rsidRDefault="00FE01E8" w:rsidP="00FE01E8">
      <w:pPr>
        <w:spacing w:line="560" w:lineRule="exact"/>
        <w:ind w:firstLineChars="200" w:firstLine="480"/>
        <w:rPr>
          <w:rFonts w:asciiTheme="minorEastAsia" w:hAnsiTheme="minorEastAsia" w:cstheme="minorEastAsia"/>
          <w:b/>
          <w:bCs/>
          <w:sz w:val="24"/>
          <w:szCs w:val="24"/>
        </w:rPr>
      </w:pPr>
    </w:p>
    <w:p w:rsidR="00FE01E8" w:rsidRDefault="00FE01E8" w:rsidP="00FE01E8">
      <w:pPr>
        <w:spacing w:line="560" w:lineRule="exact"/>
        <w:ind w:firstLineChars="200" w:firstLine="480"/>
        <w:rPr>
          <w:rFonts w:asciiTheme="minorEastAsia" w:hAnsiTheme="minorEastAsia" w:cstheme="minorEastAsia"/>
          <w:b/>
          <w:bCs/>
          <w:sz w:val="24"/>
          <w:szCs w:val="24"/>
        </w:rPr>
      </w:pPr>
    </w:p>
    <w:p w:rsidR="00FE01E8" w:rsidRDefault="00FE01E8" w:rsidP="00FE01E8">
      <w:pPr>
        <w:spacing w:line="560" w:lineRule="exact"/>
        <w:ind w:firstLineChars="200" w:firstLine="480"/>
        <w:rPr>
          <w:rFonts w:asciiTheme="minorEastAsia" w:hAnsiTheme="minorEastAsia" w:cstheme="minorEastAsia"/>
          <w:b/>
          <w:bCs/>
          <w:sz w:val="24"/>
          <w:szCs w:val="24"/>
        </w:rPr>
      </w:pPr>
    </w:p>
    <w:p w:rsidR="00FE01E8" w:rsidRDefault="00FE01E8" w:rsidP="00FE01E8">
      <w:pPr>
        <w:spacing w:line="560" w:lineRule="exact"/>
        <w:ind w:firstLineChars="200" w:firstLine="480"/>
        <w:rPr>
          <w:rFonts w:asciiTheme="minorEastAsia" w:hAnsiTheme="minorEastAsia" w:cstheme="minorEastAsia"/>
          <w:b/>
          <w:bCs/>
          <w:sz w:val="24"/>
          <w:szCs w:val="24"/>
        </w:rPr>
      </w:pPr>
    </w:p>
    <w:p w:rsidR="00FE01E8" w:rsidRDefault="00FE01E8" w:rsidP="00FE01E8">
      <w:pPr>
        <w:spacing w:line="560" w:lineRule="exact"/>
        <w:ind w:firstLineChars="200" w:firstLine="480"/>
        <w:rPr>
          <w:rFonts w:asciiTheme="minorEastAsia" w:hAnsiTheme="minorEastAsia" w:cstheme="minorEastAsia"/>
          <w:b/>
          <w:bCs/>
          <w:sz w:val="24"/>
          <w:szCs w:val="24"/>
        </w:rPr>
      </w:pPr>
    </w:p>
    <w:p w:rsidR="00FE01E8" w:rsidRDefault="00FE01E8" w:rsidP="00FE01E8">
      <w:pPr>
        <w:spacing w:line="560" w:lineRule="exact"/>
        <w:ind w:firstLineChars="200" w:firstLine="480"/>
        <w:rPr>
          <w:rFonts w:asciiTheme="minorEastAsia" w:hAnsiTheme="minorEastAsia" w:cstheme="minorEastAsia"/>
          <w:b/>
          <w:bCs/>
          <w:sz w:val="24"/>
          <w:szCs w:val="24"/>
        </w:rPr>
      </w:pPr>
    </w:p>
    <w:p w:rsidR="00FE01E8" w:rsidRDefault="00FE01E8" w:rsidP="00FE01E8">
      <w:pPr>
        <w:spacing w:line="560" w:lineRule="exact"/>
        <w:ind w:firstLineChars="200" w:firstLine="480"/>
        <w:rPr>
          <w:rFonts w:asciiTheme="minorEastAsia" w:hAnsiTheme="minorEastAsia" w:cstheme="minorEastAsia"/>
          <w:b/>
          <w:bCs/>
          <w:sz w:val="24"/>
          <w:szCs w:val="24"/>
        </w:rPr>
      </w:pPr>
    </w:p>
    <w:p w:rsidR="00FE01E8" w:rsidRDefault="00FE01E8" w:rsidP="00FE01E8">
      <w:pPr>
        <w:spacing w:line="560" w:lineRule="exact"/>
        <w:ind w:firstLineChars="200" w:firstLine="480"/>
        <w:rPr>
          <w:rFonts w:asciiTheme="minorEastAsia" w:hAnsiTheme="minorEastAsia" w:cstheme="minorEastAsia"/>
          <w:b/>
          <w:bCs/>
          <w:sz w:val="24"/>
          <w:szCs w:val="24"/>
        </w:rPr>
      </w:pPr>
    </w:p>
    <w:p w:rsidR="00FE01E8" w:rsidRDefault="00FE01E8" w:rsidP="00FE01E8">
      <w:pPr>
        <w:spacing w:line="560" w:lineRule="exact"/>
        <w:ind w:firstLineChars="200" w:firstLine="480"/>
        <w:rPr>
          <w:rFonts w:asciiTheme="minorEastAsia" w:hAnsiTheme="minorEastAsia" w:cstheme="minorEastAsia"/>
          <w:b/>
          <w:bCs/>
          <w:sz w:val="24"/>
          <w:szCs w:val="24"/>
        </w:rPr>
      </w:pPr>
    </w:p>
    <w:sectPr w:rsidR="00FE01E8">
      <w:footerReference w:type="default" r:id="rId6"/>
      <w:pgSz w:w="11906" w:h="16838"/>
      <w:pgMar w:top="1213" w:right="1406" w:bottom="1157" w:left="1179"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52E" w:rsidRDefault="00A8652E">
      <w:r>
        <w:separator/>
      </w:r>
    </w:p>
  </w:endnote>
  <w:endnote w:type="continuationSeparator" w:id="0">
    <w:p w:rsidR="00A8652E" w:rsidRDefault="00A8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9E" w:rsidRDefault="00F33D9F">
    <w:pPr>
      <w:pStyle w:val="a3"/>
    </w:pPr>
    <w:r>
      <w:rPr>
        <w:noProof/>
      </w:rPr>
      <mc:AlternateContent>
        <mc:Choice Requires="wps">
          <w:drawing>
            <wp:anchor distT="0" distB="0" distL="114300" distR="114300" simplePos="0" relativeHeight="251659264" behindDoc="0" locked="0" layoutInCell="1" allowOverlap="1" wp14:anchorId="3A3DB429" wp14:editId="6C3568BA">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69449E" w:rsidRDefault="00F33D9F">
                          <w:pPr>
                            <w:pStyle w:val="a3"/>
                          </w:pPr>
                          <w:r>
                            <w:fldChar w:fldCharType="begin"/>
                          </w:r>
                          <w:r>
                            <w:instrText xml:space="preserve"> PAGE  \* MERGEFORMAT </w:instrText>
                          </w:r>
                          <w:r>
                            <w:fldChar w:fldCharType="separate"/>
                          </w:r>
                          <w:r w:rsidR="00516021">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A3DB429"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69449E" w:rsidRDefault="00F33D9F">
                    <w:pPr>
                      <w:pStyle w:val="a3"/>
                    </w:pPr>
                    <w:r>
                      <w:fldChar w:fldCharType="begin"/>
                    </w:r>
                    <w:r>
                      <w:instrText xml:space="preserve"> PAGE  \* MERGEFORMAT </w:instrText>
                    </w:r>
                    <w:r>
                      <w:fldChar w:fldCharType="separate"/>
                    </w:r>
                    <w:r w:rsidR="00516021">
                      <w:rPr>
                        <w:noProof/>
                      </w:rP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52E" w:rsidRDefault="00A8652E">
      <w:r>
        <w:separator/>
      </w:r>
    </w:p>
  </w:footnote>
  <w:footnote w:type="continuationSeparator" w:id="0">
    <w:p w:rsidR="00A8652E" w:rsidRDefault="00A86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1E8"/>
    <w:rsid w:val="00516021"/>
    <w:rsid w:val="00A8652E"/>
    <w:rsid w:val="00C806B0"/>
    <w:rsid w:val="00F33D9F"/>
    <w:rsid w:val="00FB1262"/>
    <w:rsid w:val="00FE0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6D232-49ED-415F-A3C3-0B45A064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1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FE01E8"/>
    <w:pPr>
      <w:tabs>
        <w:tab w:val="center" w:pos="4153"/>
        <w:tab w:val="right" w:pos="8306"/>
      </w:tabs>
      <w:snapToGrid w:val="0"/>
      <w:jc w:val="left"/>
    </w:pPr>
    <w:rPr>
      <w:sz w:val="18"/>
    </w:rPr>
  </w:style>
  <w:style w:type="character" w:customStyle="1" w:styleId="a4">
    <w:name w:val="页脚 字符"/>
    <w:basedOn w:val="a0"/>
    <w:link w:val="a3"/>
    <w:uiPriority w:val="99"/>
    <w:rsid w:val="00FE01E8"/>
    <w:rPr>
      <w:sz w:val="18"/>
    </w:rPr>
  </w:style>
  <w:style w:type="table" w:styleId="a5">
    <w:name w:val="Table Grid"/>
    <w:basedOn w:val="a1"/>
    <w:uiPriority w:val="59"/>
    <w:qFormat/>
    <w:rsid w:val="00FE01E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FXH</dc:creator>
  <cp:keywords/>
  <dc:description/>
  <cp:lastModifiedBy>FXH</cp:lastModifiedBy>
  <cp:revision>3</cp:revision>
  <dcterms:created xsi:type="dcterms:W3CDTF">2018-05-02T07:12:00Z</dcterms:created>
  <dcterms:modified xsi:type="dcterms:W3CDTF">2018-05-02T07:17:00Z</dcterms:modified>
</cp:coreProperties>
</file>